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E90" w:rsidRPr="00F830E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830E7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D7E90" w:rsidRPr="00F830E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F830E7">
        <w:rPr>
          <w:rFonts w:ascii="Times New Roman" w:hAnsi="Times New Roman"/>
          <w:b/>
          <w:sz w:val="28"/>
          <w:szCs w:val="28"/>
        </w:rPr>
        <w:t>. ЛИПЕЦКА</w:t>
      </w:r>
    </w:p>
    <w:p w:rsidR="002D7E90" w:rsidRDefault="002D7E90" w:rsidP="002D7E90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2D7E90" w:rsidRDefault="002D7E90" w:rsidP="002D7E90"/>
    <w:p w:rsidR="002D7E90" w:rsidRDefault="002D7E90" w:rsidP="002D7E90"/>
    <w:p w:rsidR="002D7E90" w:rsidRDefault="002D7E90" w:rsidP="002D7E90">
      <w:pPr>
        <w:rPr>
          <w:sz w:val="48"/>
          <w:szCs w:val="48"/>
        </w:rPr>
      </w:pPr>
    </w:p>
    <w:p w:rsidR="002D7E90" w:rsidRPr="00F830E7" w:rsidRDefault="002D7E90" w:rsidP="002D7E90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830E7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>
        <w:rPr>
          <w:rFonts w:ascii="Times New Roman" w:hAnsi="Times New Roman" w:cs="Times New Roman"/>
          <w:b/>
          <w:sz w:val="48"/>
          <w:szCs w:val="48"/>
        </w:rPr>
        <w:t>русскому языку</w:t>
      </w:r>
    </w:p>
    <w:p w:rsidR="002D7E90" w:rsidRPr="00F830E7" w:rsidRDefault="002D7E90" w:rsidP="002D7E90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 xml:space="preserve">для </w:t>
      </w:r>
      <w:r w:rsidR="00AE2ED6">
        <w:rPr>
          <w:b/>
          <w:bCs/>
          <w:sz w:val="48"/>
          <w:szCs w:val="48"/>
        </w:rPr>
        <w:t>6</w:t>
      </w:r>
      <w:r w:rsidRPr="00F830E7">
        <w:rPr>
          <w:b/>
          <w:bCs/>
          <w:sz w:val="48"/>
          <w:szCs w:val="48"/>
        </w:rPr>
        <w:t xml:space="preserve"> классов</w:t>
      </w:r>
    </w:p>
    <w:p w:rsidR="002D7E90" w:rsidRPr="00F830E7" w:rsidRDefault="002D7E90" w:rsidP="002D7E90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>очно-заочной формы обучения</w:t>
      </w:r>
    </w:p>
    <w:p w:rsidR="002D7E90" w:rsidRPr="00F830E7" w:rsidRDefault="002D7E90" w:rsidP="002D7E90">
      <w:pPr>
        <w:pStyle w:val="3"/>
        <w:rPr>
          <w:b/>
          <w:sz w:val="32"/>
          <w:szCs w:val="32"/>
        </w:rPr>
      </w:pPr>
    </w:p>
    <w:p w:rsidR="002D7E90" w:rsidRPr="00F830E7" w:rsidRDefault="002D7E90" w:rsidP="002D7E90">
      <w:pPr>
        <w:pStyle w:val="3"/>
        <w:rPr>
          <w:b/>
          <w:sz w:val="32"/>
          <w:szCs w:val="32"/>
        </w:rPr>
      </w:pPr>
    </w:p>
    <w:p w:rsidR="002D7E90" w:rsidRPr="00F830E7" w:rsidRDefault="002D7E90" w:rsidP="002D7E90">
      <w:pPr>
        <w:pStyle w:val="3"/>
        <w:tabs>
          <w:tab w:val="left" w:pos="1800"/>
        </w:tabs>
        <w:rPr>
          <w:sz w:val="32"/>
          <w:szCs w:val="32"/>
        </w:rPr>
      </w:pPr>
      <w:r w:rsidRPr="00F830E7">
        <w:rPr>
          <w:sz w:val="32"/>
          <w:szCs w:val="32"/>
        </w:rPr>
        <w:t>Срок действия – три учебных года</w:t>
      </w:r>
    </w:p>
    <w:p w:rsidR="002D7E90" w:rsidRPr="00D77206" w:rsidRDefault="002D7E90" w:rsidP="002D7E90">
      <w:pPr>
        <w:jc w:val="center"/>
        <w:rPr>
          <w:rFonts w:ascii="Times New Roman" w:hAnsi="Times New Roman" w:cs="Times New Roman"/>
          <w:sz w:val="32"/>
          <w:szCs w:val="32"/>
        </w:rPr>
      </w:pPr>
      <w:r w:rsidRPr="00D77206">
        <w:rPr>
          <w:rFonts w:ascii="Times New Roman" w:hAnsi="Times New Roman" w:cs="Times New Roman"/>
          <w:sz w:val="32"/>
          <w:szCs w:val="32"/>
        </w:rPr>
        <w:t>Начало действия 0</w:t>
      </w:r>
      <w:r w:rsidR="00AE2ED6">
        <w:rPr>
          <w:rFonts w:ascii="Times New Roman" w:hAnsi="Times New Roman" w:cs="Times New Roman"/>
          <w:sz w:val="32"/>
          <w:szCs w:val="32"/>
        </w:rPr>
        <w:t>2</w:t>
      </w:r>
      <w:r w:rsidRPr="00D77206">
        <w:rPr>
          <w:rFonts w:ascii="Times New Roman" w:hAnsi="Times New Roman" w:cs="Times New Roman"/>
          <w:sz w:val="32"/>
          <w:szCs w:val="32"/>
        </w:rPr>
        <w:t xml:space="preserve"> сентября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AE2ED6">
        <w:rPr>
          <w:rFonts w:ascii="Times New Roman" w:hAnsi="Times New Roman" w:cs="Times New Roman"/>
          <w:sz w:val="32"/>
          <w:szCs w:val="32"/>
        </w:rPr>
        <w:t>4</w:t>
      </w:r>
      <w:r w:rsidRPr="00D77206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2D7E90" w:rsidRPr="00D77206" w:rsidRDefault="002D7E90" w:rsidP="002D7E90">
      <w:pPr>
        <w:rPr>
          <w:sz w:val="32"/>
          <w:szCs w:val="32"/>
        </w:rPr>
      </w:pP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директор МБОУ СШООЗЗ №1</w:t>
      </w:r>
    </w:p>
    <w:p w:rsidR="002D7E90" w:rsidRPr="00D77206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</w:p>
    <w:p w:rsidR="002D7E90" w:rsidRPr="00D77206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_________         Е. Н. Бирюкова</w:t>
      </w: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приказ №</w:t>
      </w:r>
      <w:r>
        <w:rPr>
          <w:rFonts w:ascii="Times New Roman" w:hAnsi="Times New Roman"/>
          <w:sz w:val="28"/>
          <w:szCs w:val="28"/>
        </w:rPr>
        <w:t>__ от __</w:t>
      </w:r>
      <w:r w:rsidRPr="00D77206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AE2ED6">
        <w:rPr>
          <w:rFonts w:ascii="Times New Roman" w:hAnsi="Times New Roman"/>
          <w:sz w:val="28"/>
          <w:szCs w:val="28"/>
        </w:rPr>
        <w:t>4</w:t>
      </w:r>
      <w:r w:rsidRPr="00D77206">
        <w:rPr>
          <w:rFonts w:ascii="Times New Roman" w:hAnsi="Times New Roman"/>
          <w:sz w:val="28"/>
          <w:szCs w:val="28"/>
        </w:rPr>
        <w:t xml:space="preserve"> года</w:t>
      </w:r>
    </w:p>
    <w:p w:rsidR="002D7E90" w:rsidRPr="00D77206" w:rsidRDefault="002D7E90" w:rsidP="002D7E90">
      <w:pPr>
        <w:pStyle w:val="a5"/>
        <w:jc w:val="right"/>
        <w:rPr>
          <w:b/>
          <w:sz w:val="22"/>
          <w:szCs w:val="22"/>
        </w:rPr>
      </w:pPr>
    </w:p>
    <w:p w:rsidR="002D7E90" w:rsidRPr="00D77206" w:rsidRDefault="002D7E90" w:rsidP="002D7E90">
      <w:pPr>
        <w:pStyle w:val="a5"/>
        <w:jc w:val="right"/>
        <w:rPr>
          <w:b/>
          <w:sz w:val="22"/>
          <w:szCs w:val="22"/>
        </w:rPr>
      </w:pPr>
    </w:p>
    <w:p w:rsidR="002D7E90" w:rsidRPr="00D77206" w:rsidRDefault="002D7E90" w:rsidP="002D7E90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Программу составил</w:t>
      </w:r>
    </w:p>
    <w:p w:rsidR="002D7E90" w:rsidRPr="00D77206" w:rsidRDefault="002D7E90" w:rsidP="002D7E90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учитель Е.Н. Руднев</w:t>
      </w:r>
    </w:p>
    <w:p w:rsidR="002D7E90" w:rsidRPr="00D77206" w:rsidRDefault="002D7E90" w:rsidP="002D7E90">
      <w:pPr>
        <w:pStyle w:val="a5"/>
        <w:jc w:val="center"/>
        <w:rPr>
          <w:sz w:val="28"/>
          <w:szCs w:val="28"/>
        </w:rPr>
      </w:pPr>
    </w:p>
    <w:p w:rsidR="002D7E90" w:rsidRPr="00D77206" w:rsidRDefault="002D7E90" w:rsidP="002D7E90">
      <w:pPr>
        <w:pStyle w:val="a5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jc w:val="center"/>
        <w:rPr>
          <w:sz w:val="28"/>
          <w:szCs w:val="28"/>
        </w:rPr>
      </w:pPr>
      <w:r w:rsidRPr="00D77206">
        <w:rPr>
          <w:sz w:val="28"/>
          <w:szCs w:val="28"/>
        </w:rPr>
        <w:t>Сентябрь 20</w:t>
      </w:r>
      <w:r>
        <w:rPr>
          <w:sz w:val="28"/>
          <w:szCs w:val="28"/>
        </w:rPr>
        <w:t>2</w:t>
      </w:r>
      <w:r w:rsidR="00AE2ED6">
        <w:rPr>
          <w:sz w:val="28"/>
          <w:szCs w:val="28"/>
        </w:rPr>
        <w:t>4</w:t>
      </w:r>
      <w:r w:rsidRPr="00D77206">
        <w:rPr>
          <w:sz w:val="28"/>
          <w:szCs w:val="28"/>
        </w:rPr>
        <w:t xml:space="preserve"> года</w:t>
      </w:r>
    </w:p>
    <w:p w:rsidR="002D7E90" w:rsidRDefault="002D7E90" w:rsidP="002D7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2D7E90" w:rsidRPr="0074421E" w:rsidRDefault="002D7E90" w:rsidP="002D7E90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21E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предмета.</w:t>
      </w:r>
    </w:p>
    <w:p w:rsidR="002D7E90" w:rsidRPr="009178EA" w:rsidRDefault="002D7E90" w:rsidP="002D7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8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</w:t>
      </w:r>
      <w:r w:rsidRPr="009178EA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 </w:t>
      </w:r>
      <w:r w:rsidRPr="009178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  <w:r w:rsidRPr="009178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9178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9178EA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 </w:t>
      </w:r>
      <w:r w:rsidRPr="009178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языке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Русский язык – государственный язык Российской Федерации и язык межнационального общения.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Понятие о литературном языке.</w:t>
      </w: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Монолог-описание, монолог-повествование, монолог-рассуждение; сообщение на лингвистическую тему.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Виды диалога: побуждение к действию, обмен мнениями.</w:t>
      </w: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Текст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микротем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и абзацев, способов и сре</w:t>
      </w: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дств св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>язи предложений в тексте; использование языковых средств выразительности (в рамках изученного).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Описание как тип речи.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Описание внешности человека.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Описание помещения.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Описание природы.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Описание местности.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Описание действий.</w:t>
      </w: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Официально-деловой стиль. Заявление. Расписка. Научный стиль. Словарная статья. Научное сообщение.</w:t>
      </w: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Лексикология. Культура речи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Лексика русского языка с точки зрения её происхождения: исконно русские и заимствованные слова.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Стилистические пласты лексики: стилистически нейтральная, высокая и сниженная лексика.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Лексический анализ слов.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Фразеологизмы. Их признаки и значение.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Употребление лексических сре</w:t>
      </w: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дств в с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>оответствии с ситуацией общения.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Эпитеты, метафоры, олицетворения.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Лексические словари.</w:t>
      </w: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Словообразование. Культура речи. Орфография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Формообразующие и словообразующие морфемы.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Производящая основа.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бессуффиксный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>, сложение, переход из одной части речи в другую).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Понятие об этимологии (общее представление).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Морфемный и словообразовательный анализ слов.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Правописание сложных и сложносокращённых слов.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корня </w:t>
      </w: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к</w:t>
      </w:r>
      <w:proofErr w:type="gramEnd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ас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кос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- с чередованием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//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, гласных в приставках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пре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- и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при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-.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Орфографический анализ слов (в рамках </w:t>
      </w: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Морфология. Культура речи. Орфография</w:t>
      </w: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Имя существительное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Особенности словообразования.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Нормы произношения имён существительных, нормы постановки ударения (в рамках изученного).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Нормы словоизменения имён существительных.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имён существительных.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Правила слитного и дефисного написания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пол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- и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пол</w:t>
      </w:r>
      <w:proofErr w:type="gramStart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у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со словами.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Орфографический анализ имён существительных (в рамках </w:t>
      </w: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Имя прилагательное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Качественные, относительные и притяжательные имена прилагательные.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Степени сравнения качественных имён прилагательных.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Словообразование имён прилагательных.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имён прилагательных.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нн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в именах прилагательных.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суффиксов </w:t>
      </w: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к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>- и -</w:t>
      </w:r>
      <w:proofErr w:type="spellStart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ск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>- имён прилагательных.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Правописание сложных имён прилагательных.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Нормы произношения имён прилагательных, нормы ударения (в рамках изученного).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имени прилагательного (в рамках изученного).</w:t>
      </w: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Имя числительное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Общее грамматическое значение имени числительного. Синтаксические функции имён числительных.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Разряды имён числительных по строению: простые, сложные, составные числительные.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Словообразование имён числительных.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Склонение количественных и порядковых имён числительных.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Правильное образование форм имён числительных.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Правильное употребление собирательных имён числительных.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имён числительных.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правописания имён числительных: написание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Орфографический анализ имён числительных (в рамках </w:t>
      </w: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Местоимение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Общее грамматическое значение местоимения. Синтаксические функции местоимений.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Склонение местоимений.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Словообразование местоимений.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местоимений.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правописания местоимений: правописание местоимений с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ни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; слитное, раздельное и дефисное написание местоимений.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Орфографический анализ местоимений (в рамках </w:t>
      </w: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Глагол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Переходные и непереходные глаголы.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Разноспрягаемые глаголы.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Безличные глаголы. Использование личных глаголов в безличном значении.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Изъявительное, условное и повелительное наклонения глагола.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Нормы ударения в глагольных формах (в рамках изученного).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Нормы словоизменения глаголов.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Видо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>-временная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соотнесённость глагольных форм в тексте.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глаголов.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как показателя грамматической формы в повелительном наклонении глагола.</w:t>
      </w:r>
    </w:p>
    <w:p w:rsidR="00AE2ED6" w:rsidRPr="00AE2ED6" w:rsidRDefault="00AE2ED6" w:rsidP="00AE2ED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Орфографический анализ глаголов (в рамках </w:t>
      </w: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2D7E90" w:rsidRPr="009178EA" w:rsidRDefault="002D7E90" w:rsidP="002D7E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7E90" w:rsidRPr="0074421E" w:rsidRDefault="002D7E90" w:rsidP="002D7E90">
      <w:pPr>
        <w:pStyle w:val="a9"/>
        <w:spacing w:line="228" w:lineRule="exact"/>
        <w:ind w:left="0" w:firstLine="0"/>
        <w:jc w:val="left"/>
        <w:rPr>
          <w:sz w:val="28"/>
          <w:szCs w:val="28"/>
        </w:rPr>
      </w:pPr>
    </w:p>
    <w:p w:rsidR="002D7E90" w:rsidRPr="00EF2839" w:rsidRDefault="002D7E90" w:rsidP="002D7E90">
      <w:pPr>
        <w:pStyle w:val="2"/>
        <w:numPr>
          <w:ilvl w:val="0"/>
          <w:numId w:val="10"/>
        </w:numPr>
        <w:spacing w:before="0" w:after="0"/>
        <w:jc w:val="center"/>
        <w:rPr>
          <w:rFonts w:ascii="Times New Roman" w:hAnsi="Times New Roman" w:cs="Times New Roman"/>
          <w:i w:val="0"/>
          <w:color w:val="231F20"/>
          <w:spacing w:val="-1"/>
          <w:w w:val="90"/>
          <w:szCs w:val="24"/>
          <w:lang w:val="ru-RU"/>
        </w:rPr>
      </w:pPr>
      <w:r w:rsidRPr="00EF2839">
        <w:rPr>
          <w:rFonts w:ascii="Times New Roman" w:hAnsi="Times New Roman" w:cs="Times New Roman"/>
          <w:i w:val="0"/>
          <w:color w:val="231F20"/>
          <w:spacing w:val="-1"/>
          <w:w w:val="90"/>
          <w:szCs w:val="24"/>
          <w:lang w:val="ru-RU"/>
        </w:rPr>
        <w:t>Планируемые результаты освоения учебного предмета</w:t>
      </w:r>
    </w:p>
    <w:p w:rsidR="002D7E90" w:rsidRDefault="002D7E90" w:rsidP="002D7E90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</w:rPr>
      </w:pP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будут сформированы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следующие личностные результаты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формируемое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 на основе примеров из литературных произведений, написанных на русском языке;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волонтёрство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умение принимать себя и других, не осуждая;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языке, </w:t>
      </w:r>
      <w:proofErr w:type="spell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умение рассказать о своих планах на будущее;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7)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8)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9)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адаптации </w:t>
      </w:r>
      <w:proofErr w:type="gramStart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обучающегося</w:t>
      </w:r>
      <w:proofErr w:type="gramEnd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 изменяющимся условиям социальной и природной среды: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 окружающую среду, достижения целей и преодоления вызовов, возможных глобальных последствий;</w:t>
      </w:r>
      <w:proofErr w:type="gramEnd"/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следующие </w:t>
      </w:r>
      <w:proofErr w:type="spellStart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прогнозировать возможное дальнейшее развитие процессов, событий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умения работать с информацией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различные виды </w:t>
      </w:r>
      <w:proofErr w:type="spell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умения общения как часть коммуникативных универсальных учебных действий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самоорганизации как части регулятивных универсальных учебных действий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выявлять проблемы для решения в учебных и жизненных ситуациях;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самоконтроля, эмоционального интеллекта как части регулятивных универсальных учебных действий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осознанно относиться к другому человеку и его мнению;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признавать своё и чужое право на ошибку;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принимать себя и других, не осуждая;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проявлять открытость;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умения совместной деятельности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уметь обобщать мнения </w:t>
      </w: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нескольких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D7E90" w:rsidRPr="00AE2ED6" w:rsidRDefault="00AE2ED6" w:rsidP="00AE2ED6">
      <w:pPr>
        <w:pStyle w:val="a9"/>
        <w:ind w:left="0" w:firstLine="426"/>
        <w:rPr>
          <w:color w:val="000000"/>
          <w:sz w:val="24"/>
          <w:szCs w:val="24"/>
        </w:rPr>
      </w:pPr>
      <w:r w:rsidRPr="00AE2ED6">
        <w:rPr>
          <w:color w:val="000000"/>
          <w:sz w:val="24"/>
          <w:szCs w:val="24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</w:t>
      </w:r>
      <w:r w:rsidRPr="00AE2ED6">
        <w:rPr>
          <w:color w:val="000000"/>
          <w:sz w:val="24"/>
          <w:szCs w:val="24"/>
        </w:rPr>
        <w:lastRenderedPageBreak/>
        <w:t>ответственности и проявлять готовность к представлению отчёта перед группой.</w:t>
      </w:r>
    </w:p>
    <w:p w:rsidR="00AE2ED6" w:rsidRPr="00AE2ED6" w:rsidRDefault="00AE2ED6" w:rsidP="00AE2ED6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AE2ED6" w:rsidRPr="00AE2ED6" w:rsidRDefault="00AE2ED6" w:rsidP="00AE2ED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AE2ED6" w:rsidRPr="00AE2ED6" w:rsidRDefault="00AE2ED6" w:rsidP="00AE2ED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русском литературном языке.</w:t>
      </w:r>
    </w:p>
    <w:p w:rsidR="00AE2ED6" w:rsidRPr="00AE2ED6" w:rsidRDefault="00AE2ED6" w:rsidP="00AE2E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Участвовать в диалоге (побуждение к действию, обмен мнениями) объёмом не менее 4 реплик.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Владеть различными видами </w:t>
      </w:r>
      <w:proofErr w:type="spell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110 слов.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Осуществлять выбор лексических сре</w:t>
      </w: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дств в с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пунктограммы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и слова с непроверяемыми написаниями);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соблюдать в устной речи и на письме правила речевого этикета.</w:t>
      </w:r>
    </w:p>
    <w:p w:rsidR="00AE2ED6" w:rsidRPr="00AE2ED6" w:rsidRDefault="00AE2ED6" w:rsidP="00AE2E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Текст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видо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>-временную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соотнесённость глагольных форм.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микротем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и абзацев.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Редактировать собственные тексты с опорой на знание норм современного русского литературного языка.</w:t>
      </w:r>
    </w:p>
    <w:p w:rsidR="00AE2ED6" w:rsidRPr="00AE2ED6" w:rsidRDefault="00AE2ED6" w:rsidP="00AE2E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AE2ED6" w:rsidRPr="00AE2ED6" w:rsidRDefault="00AE2ED6" w:rsidP="00AE2E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AE2ED6" w:rsidRPr="00AE2ED6" w:rsidRDefault="00AE2ED6" w:rsidP="00AE2E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Лексикология. Культура речи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Проводить лексический анализ слов.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Осуществлять выбор лексических сре</w:t>
      </w:r>
      <w:proofErr w:type="gram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дств в с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E2ED6" w:rsidRPr="00AE2ED6" w:rsidRDefault="00AE2ED6" w:rsidP="00AE2E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Словообразование. Культура речи. Орфография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Распознавать формообразующие и словообразующие морфемы в слове; выделять производящую основу.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бессуффиксный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AE2ED6">
        <w:rPr>
          <w:rFonts w:ascii="Times New Roman" w:hAnsi="Times New Roman" w:cs="Times New Roman"/>
          <w:color w:val="000000"/>
          <w:sz w:val="24"/>
          <w:szCs w:val="24"/>
        </w:rPr>
        <w:t>морфемике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и словообразованию при выполнении языкового анализа различных видов.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proofErr w:type="spellStart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к</w:t>
      </w:r>
      <w:proofErr w:type="gramEnd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ас</w:t>
      </w:r>
      <w:proofErr w:type="spellEnd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-кос- 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с чередованием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//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, гласных в приставках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пре-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при-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E2ED6" w:rsidRPr="00AE2ED6" w:rsidRDefault="00AE2ED6" w:rsidP="00AE2E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E2ED6" w:rsidRPr="00AE2ED6" w:rsidRDefault="00AE2ED6" w:rsidP="00AE2E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Морфология. Культура речи. Орфография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Характеризовать особенности словообразования имён существительных.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слитного и дефисного написания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пол-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пол</w:t>
      </w:r>
      <w:proofErr w:type="gramStart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у-</w:t>
      </w:r>
      <w:proofErr w:type="gram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со словами.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нн</w:t>
      </w:r>
      <w:proofErr w:type="spellEnd"/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в именах прилагательных, суффиксов </w:t>
      </w:r>
      <w:proofErr w:type="gramStart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-к</w:t>
      </w:r>
      <w:proofErr w:type="gramEnd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proofErr w:type="spellStart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ск</w:t>
      </w:r>
      <w:proofErr w:type="spellEnd"/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имён прилагательных, сложных имён прилагательных.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предшествующего текста (устранение двусмысленности, неточности); соблюдать правила правописания местоимений с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ни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>, слитного, раздельного и дефисного написания местоимений.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правописания </w:t>
      </w:r>
      <w:r w:rsidRPr="00AE2ED6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AE2ED6">
        <w:rPr>
          <w:rFonts w:ascii="Times New Roman" w:hAnsi="Times New Roman" w:cs="Times New Roman"/>
          <w:color w:val="000000"/>
          <w:sz w:val="24"/>
          <w:szCs w:val="24"/>
        </w:rPr>
        <w:t xml:space="preserve"> в формах глагола повелительного наклонения.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E2ED6" w:rsidRPr="00AE2ED6" w:rsidRDefault="00AE2ED6" w:rsidP="00AE2E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2ED6">
        <w:rPr>
          <w:rFonts w:ascii="Times New Roman" w:hAnsi="Times New Roman" w:cs="Times New Roman"/>
          <w:color w:val="000000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AE2ED6" w:rsidRDefault="00AE2ED6" w:rsidP="00AE2ED6">
      <w:pPr>
        <w:pStyle w:val="a9"/>
        <w:ind w:left="0" w:firstLine="426"/>
        <w:rPr>
          <w:sz w:val="24"/>
          <w:szCs w:val="24"/>
        </w:rPr>
      </w:pPr>
    </w:p>
    <w:p w:rsidR="002D7E90" w:rsidRDefault="002D7E90" w:rsidP="002D7E90">
      <w:pPr>
        <w:pStyle w:val="a9"/>
        <w:ind w:left="0" w:firstLine="426"/>
        <w:rPr>
          <w:sz w:val="24"/>
          <w:szCs w:val="24"/>
        </w:rPr>
      </w:pPr>
    </w:p>
    <w:p w:rsidR="002D7E90" w:rsidRDefault="002D7E90" w:rsidP="002D7E90">
      <w:pPr>
        <w:pStyle w:val="a9"/>
        <w:numPr>
          <w:ilvl w:val="0"/>
          <w:numId w:val="10"/>
        </w:numPr>
        <w:ind w:left="0" w:firstLine="0"/>
        <w:jc w:val="center"/>
        <w:rPr>
          <w:b/>
          <w:sz w:val="28"/>
          <w:szCs w:val="24"/>
        </w:rPr>
      </w:pPr>
      <w:r w:rsidRPr="00EF2839">
        <w:rPr>
          <w:b/>
          <w:sz w:val="28"/>
          <w:szCs w:val="24"/>
        </w:rPr>
        <w:t>Тематическое планирование</w:t>
      </w:r>
      <w:r>
        <w:rPr>
          <w:b/>
          <w:sz w:val="28"/>
          <w:szCs w:val="24"/>
        </w:rPr>
        <w:t xml:space="preserve"> с указанием количества часов</w:t>
      </w:r>
      <w:r w:rsidRPr="00EF2839">
        <w:rPr>
          <w:b/>
          <w:sz w:val="28"/>
          <w:szCs w:val="24"/>
        </w:rPr>
        <w:t>.</w:t>
      </w:r>
    </w:p>
    <w:p w:rsidR="002D7E90" w:rsidRDefault="002D7E90" w:rsidP="002D7E90">
      <w:pPr>
        <w:pStyle w:val="a9"/>
        <w:ind w:left="0" w:right="-1"/>
        <w:rPr>
          <w:sz w:val="24"/>
        </w:rPr>
      </w:pPr>
      <w:proofErr w:type="gramStart"/>
      <w:r>
        <w:rPr>
          <w:sz w:val="24"/>
        </w:rPr>
        <w:t>В</w:t>
      </w:r>
      <w:r w:rsidRPr="00622C83">
        <w:rPr>
          <w:sz w:val="24"/>
        </w:rPr>
        <w:t xml:space="preserve">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622C83">
        <w:rPr>
          <w:b/>
          <w:sz w:val="24"/>
        </w:rPr>
        <w:t>ценностных отношений</w:t>
      </w:r>
      <w:r w:rsidRPr="00622C83">
        <w:rPr>
          <w:sz w:val="24"/>
        </w:rPr>
        <w:t>, отраженных в программе воспитания (ПВ):</w:t>
      </w:r>
      <w:proofErr w:type="gramEnd"/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Гражданского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Патриотического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Духовно-нравственного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Эстетического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Физического воспитания, формирования культуры здоровья и эмоционального благополучия.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Трудового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Экологического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Ценности научного познания.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 xml:space="preserve">Личностные результаты, обеспечивающие адаптацию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 xml:space="preserve"> к изменяющимся условиям социальной и природной среды.</w:t>
      </w:r>
    </w:p>
    <w:p w:rsidR="002D7E90" w:rsidRDefault="002D7E90" w:rsidP="002D7E90">
      <w:pPr>
        <w:pStyle w:val="a9"/>
        <w:ind w:left="0" w:right="-1" w:firstLine="0"/>
        <w:rPr>
          <w:sz w:val="24"/>
        </w:rPr>
      </w:pPr>
      <w:r>
        <w:rPr>
          <w:sz w:val="24"/>
        </w:rPr>
        <w:t>Данные направления нашли отражение в тематическом планировании.</w:t>
      </w:r>
    </w:p>
    <w:p w:rsidR="002D7E90" w:rsidRPr="00622C83" w:rsidRDefault="002D7E90" w:rsidP="002D7E90">
      <w:pPr>
        <w:pStyle w:val="a9"/>
        <w:ind w:left="0" w:right="-1" w:firstLine="0"/>
        <w:rPr>
          <w:sz w:val="24"/>
        </w:rPr>
      </w:pPr>
    </w:p>
    <w:tbl>
      <w:tblPr>
        <w:tblStyle w:val="a7"/>
        <w:tblW w:w="0" w:type="auto"/>
        <w:tblInd w:w="157" w:type="dxa"/>
        <w:tblLook w:val="04A0" w:firstRow="1" w:lastRow="0" w:firstColumn="1" w:lastColumn="0" w:noHBand="0" w:noVBand="1"/>
      </w:tblPr>
      <w:tblGrid>
        <w:gridCol w:w="609"/>
        <w:gridCol w:w="2477"/>
        <w:gridCol w:w="1648"/>
        <w:gridCol w:w="1811"/>
        <w:gridCol w:w="2869"/>
      </w:tblGrid>
      <w:tr w:rsidR="00B43C25" w:rsidRPr="00EF2839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№ </w:t>
            </w:r>
            <w:proofErr w:type="gramStart"/>
            <w:r>
              <w:rPr>
                <w:sz w:val="28"/>
                <w:szCs w:val="24"/>
              </w:rPr>
              <w:t>п</w:t>
            </w:r>
            <w:proofErr w:type="gramEnd"/>
            <w:r>
              <w:rPr>
                <w:sz w:val="28"/>
                <w:szCs w:val="24"/>
              </w:rPr>
              <w:t>/п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Наименование раздела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Количество часов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Основное направление из ПВ 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Электронные (цифровые) образовательные ресурсы</w:t>
            </w:r>
          </w:p>
        </w:tc>
      </w:tr>
      <w:tr w:rsidR="00B43C25" w:rsidRPr="00566A89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  <w:tc>
          <w:tcPr>
            <w:tcW w:w="0" w:type="auto"/>
          </w:tcPr>
          <w:p w:rsidR="002D7E90" w:rsidRPr="00ED1303" w:rsidRDefault="00566A89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0" w:type="auto"/>
          </w:tcPr>
          <w:p w:rsidR="002D7E90" w:rsidRPr="00ED1303" w:rsidRDefault="00566A89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 w:rsidRPr="00ED1303">
              <w:rPr>
                <w:sz w:val="24"/>
                <w:szCs w:val="24"/>
              </w:rPr>
              <w:t>8, 9</w:t>
            </w:r>
          </w:p>
        </w:tc>
        <w:tc>
          <w:tcPr>
            <w:tcW w:w="0" w:type="auto"/>
            <w:vAlign w:val="center"/>
          </w:tcPr>
          <w:p w:rsidR="002D7E90" w:rsidRPr="00566A89" w:rsidRDefault="00566A89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B43C25" w:rsidRPr="00EF2839" w:rsidTr="002D7E90">
        <w:tc>
          <w:tcPr>
            <w:tcW w:w="0" w:type="auto"/>
          </w:tcPr>
          <w:p w:rsidR="002D7E90" w:rsidRPr="002D7E90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</w:p>
        </w:tc>
        <w:tc>
          <w:tcPr>
            <w:tcW w:w="0" w:type="auto"/>
          </w:tcPr>
          <w:p w:rsidR="002D7E90" w:rsidRPr="00ED1303" w:rsidRDefault="00566A89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Язык и речь</w:t>
            </w:r>
          </w:p>
        </w:tc>
        <w:tc>
          <w:tcPr>
            <w:tcW w:w="0" w:type="auto"/>
          </w:tcPr>
          <w:p w:rsidR="002D7E90" w:rsidRPr="00ED1303" w:rsidRDefault="00566A89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  <w:tc>
          <w:tcPr>
            <w:tcW w:w="0" w:type="auto"/>
            <w:vAlign w:val="center"/>
          </w:tcPr>
          <w:p w:rsidR="002D7E90" w:rsidRPr="002C22C7" w:rsidRDefault="00566A89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B43C25" w:rsidRPr="00EF2839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  <w:tc>
          <w:tcPr>
            <w:tcW w:w="0" w:type="auto"/>
          </w:tcPr>
          <w:p w:rsidR="002D7E90" w:rsidRPr="00ED1303" w:rsidRDefault="00566A89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Текст</w:t>
            </w:r>
          </w:p>
        </w:tc>
        <w:tc>
          <w:tcPr>
            <w:tcW w:w="0" w:type="auto"/>
          </w:tcPr>
          <w:p w:rsidR="002D7E90" w:rsidRPr="00ED1303" w:rsidRDefault="00566A89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 8</w:t>
            </w:r>
          </w:p>
        </w:tc>
        <w:tc>
          <w:tcPr>
            <w:tcW w:w="0" w:type="auto"/>
            <w:vAlign w:val="center"/>
          </w:tcPr>
          <w:p w:rsidR="002D7E90" w:rsidRPr="002C22C7" w:rsidRDefault="00566A89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B43C25" w:rsidRPr="00EF2839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lastRenderedPageBreak/>
              <w:t>4</w:t>
            </w:r>
          </w:p>
        </w:tc>
        <w:tc>
          <w:tcPr>
            <w:tcW w:w="0" w:type="auto"/>
          </w:tcPr>
          <w:p w:rsidR="002D7E90" w:rsidRPr="00ED1303" w:rsidRDefault="00566A89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0" w:type="auto"/>
          </w:tcPr>
          <w:p w:rsidR="002D7E90" w:rsidRPr="00ED1303" w:rsidRDefault="00566A89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3,4,9</w:t>
            </w:r>
          </w:p>
        </w:tc>
        <w:tc>
          <w:tcPr>
            <w:tcW w:w="0" w:type="auto"/>
            <w:vAlign w:val="center"/>
          </w:tcPr>
          <w:p w:rsidR="002D7E90" w:rsidRPr="002C22C7" w:rsidRDefault="00566A89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B43C25" w:rsidRPr="00566A89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</w:p>
        </w:tc>
        <w:tc>
          <w:tcPr>
            <w:tcW w:w="0" w:type="auto"/>
          </w:tcPr>
          <w:p w:rsidR="002D7E90" w:rsidRPr="00ED1303" w:rsidRDefault="00566A89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5.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Лексикология. Культура речи</w:t>
            </w:r>
          </w:p>
        </w:tc>
        <w:tc>
          <w:tcPr>
            <w:tcW w:w="0" w:type="auto"/>
          </w:tcPr>
          <w:p w:rsidR="002D7E90" w:rsidRPr="00ED1303" w:rsidRDefault="00566A89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1-4,7</w:t>
            </w:r>
          </w:p>
        </w:tc>
        <w:tc>
          <w:tcPr>
            <w:tcW w:w="0" w:type="auto"/>
            <w:vAlign w:val="center"/>
          </w:tcPr>
          <w:p w:rsidR="002D7E90" w:rsidRPr="00566A89" w:rsidRDefault="00566A89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B43C25" w:rsidRPr="00EF2839" w:rsidTr="002D7E90">
        <w:tc>
          <w:tcPr>
            <w:tcW w:w="0" w:type="auto"/>
          </w:tcPr>
          <w:p w:rsidR="002D7E90" w:rsidRPr="002D7E90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</w:t>
            </w:r>
          </w:p>
        </w:tc>
        <w:tc>
          <w:tcPr>
            <w:tcW w:w="0" w:type="auto"/>
          </w:tcPr>
          <w:p w:rsidR="002D7E90" w:rsidRPr="00ED1303" w:rsidRDefault="00566A89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6.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  <w:tc>
          <w:tcPr>
            <w:tcW w:w="0" w:type="auto"/>
          </w:tcPr>
          <w:p w:rsidR="002D7E90" w:rsidRPr="00ED1303" w:rsidRDefault="00566A89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2,3,7-9</w:t>
            </w:r>
          </w:p>
        </w:tc>
        <w:tc>
          <w:tcPr>
            <w:tcW w:w="0" w:type="auto"/>
            <w:vAlign w:val="center"/>
          </w:tcPr>
          <w:p w:rsidR="002D7E90" w:rsidRPr="002C22C7" w:rsidRDefault="00566A89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B43C25" w:rsidRPr="00EF2839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7</w:t>
            </w:r>
          </w:p>
        </w:tc>
        <w:tc>
          <w:tcPr>
            <w:tcW w:w="0" w:type="auto"/>
          </w:tcPr>
          <w:p w:rsidR="002D7E90" w:rsidRPr="00ED1303" w:rsidRDefault="00566A89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7.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Морфология. Культура речи. Орфография</w:t>
            </w:r>
          </w:p>
        </w:tc>
        <w:tc>
          <w:tcPr>
            <w:tcW w:w="0" w:type="auto"/>
          </w:tcPr>
          <w:p w:rsidR="002D7E90" w:rsidRPr="00ED1303" w:rsidRDefault="00566A89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2,3,7,9</w:t>
            </w:r>
          </w:p>
        </w:tc>
        <w:tc>
          <w:tcPr>
            <w:tcW w:w="0" w:type="auto"/>
            <w:vAlign w:val="center"/>
          </w:tcPr>
          <w:p w:rsidR="002D7E90" w:rsidRPr="002C22C7" w:rsidRDefault="00566A89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B43C25" w:rsidRPr="00EF2839" w:rsidTr="00FF14B9">
        <w:tc>
          <w:tcPr>
            <w:tcW w:w="0" w:type="auto"/>
          </w:tcPr>
          <w:p w:rsidR="00566A89" w:rsidRPr="00EF2839" w:rsidRDefault="00566A89" w:rsidP="002D7E90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66A89" w:rsidRDefault="00566A89" w:rsidP="00FF14B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0" w:type="auto"/>
            <w:vAlign w:val="center"/>
          </w:tcPr>
          <w:p w:rsidR="00566A89" w:rsidRDefault="00566A89" w:rsidP="00FF14B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</w:tcPr>
          <w:p w:rsidR="00566A89" w:rsidRPr="00ED1303" w:rsidRDefault="00566A89" w:rsidP="002D7E90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66A89" w:rsidRPr="002C22C7" w:rsidRDefault="00566A89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B43C25" w:rsidRPr="00EF2839" w:rsidTr="00FF14B9">
        <w:tc>
          <w:tcPr>
            <w:tcW w:w="0" w:type="auto"/>
          </w:tcPr>
          <w:p w:rsidR="00566A89" w:rsidRPr="00EF2839" w:rsidRDefault="00566A89" w:rsidP="002D7E90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66A89" w:rsidRDefault="00566A89" w:rsidP="00566A8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</w:t>
            </w:r>
          </w:p>
        </w:tc>
        <w:tc>
          <w:tcPr>
            <w:tcW w:w="0" w:type="auto"/>
            <w:vAlign w:val="center"/>
          </w:tcPr>
          <w:p w:rsidR="00566A89" w:rsidRDefault="00566A89" w:rsidP="00FF14B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</w:tcPr>
          <w:p w:rsidR="00566A89" w:rsidRPr="00ED1303" w:rsidRDefault="00566A89" w:rsidP="002D7E90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66A89" w:rsidRPr="002C22C7" w:rsidRDefault="00566A89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B43C25" w:rsidRPr="00EF2839" w:rsidTr="00FF14B9">
        <w:tc>
          <w:tcPr>
            <w:tcW w:w="0" w:type="auto"/>
          </w:tcPr>
          <w:p w:rsidR="00B43C25" w:rsidRDefault="00B43C25" w:rsidP="002D7E90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B43C25" w:rsidRDefault="00B43C25" w:rsidP="00FF14B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</w:p>
        </w:tc>
        <w:tc>
          <w:tcPr>
            <w:tcW w:w="0" w:type="auto"/>
            <w:gridSpan w:val="3"/>
            <w:vAlign w:val="center"/>
          </w:tcPr>
          <w:p w:rsidR="00B43C25" w:rsidRPr="002C22C7" w:rsidRDefault="00B43C25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(170 – аудиторных часов, 34 – самостоятельных часов)</w:t>
            </w:r>
          </w:p>
        </w:tc>
      </w:tr>
    </w:tbl>
    <w:p w:rsidR="002D7E90" w:rsidRDefault="002D7E90" w:rsidP="002D7E90">
      <w:pPr>
        <w:pStyle w:val="a9"/>
        <w:rPr>
          <w:b/>
          <w:sz w:val="28"/>
          <w:szCs w:val="24"/>
        </w:rPr>
      </w:pPr>
    </w:p>
    <w:p w:rsidR="002D7E90" w:rsidRDefault="002D7E90" w:rsidP="002D7E90">
      <w:pPr>
        <w:pStyle w:val="a9"/>
        <w:rPr>
          <w:b/>
          <w:sz w:val="28"/>
          <w:szCs w:val="24"/>
        </w:rPr>
      </w:pPr>
    </w:p>
    <w:p w:rsidR="002D7E90" w:rsidRPr="00EF2839" w:rsidRDefault="002D7E90" w:rsidP="002D7E90">
      <w:pPr>
        <w:pStyle w:val="a9"/>
        <w:ind w:left="0" w:firstLine="0"/>
        <w:rPr>
          <w:sz w:val="24"/>
          <w:szCs w:val="24"/>
        </w:rPr>
      </w:pPr>
    </w:p>
    <w:p w:rsidR="002D7E90" w:rsidRDefault="002D7E90" w:rsidP="002D7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7E90" w:rsidRPr="00771732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 w:rsidRPr="008D6D17">
        <w:rPr>
          <w:rFonts w:ascii="Times New Roman" w:hAnsi="Times New Roman"/>
          <w:b/>
          <w:sz w:val="28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КАЛЕНДАРНО-ТЕМАТИЧЕСКОЕ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ПЛАНИРОВАНИЕ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ПО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8D6D17">
        <w:rPr>
          <w:rFonts w:ascii="Times New Roman" w:hAnsi="Times New Roman" w:cs="Times New Roman"/>
          <w:b/>
          <w:caps/>
          <w:sz w:val="48"/>
          <w:szCs w:val="48"/>
        </w:rPr>
        <w:t>русскому языку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D7E90" w:rsidRPr="008D6D17" w:rsidRDefault="002D7E90" w:rsidP="002D7E90">
      <w:pPr>
        <w:spacing w:after="0" w:line="240" w:lineRule="auto"/>
        <w:rPr>
          <w:rFonts w:ascii="Times New Roman" w:hAnsi="Times New Roman" w:cs="Times New Roman"/>
        </w:rPr>
      </w:pPr>
    </w:p>
    <w:p w:rsidR="002D7E90" w:rsidRPr="008D6D17" w:rsidRDefault="002D7E90" w:rsidP="002D7E90">
      <w:pPr>
        <w:pStyle w:val="a6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«Утверждаю»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директор МБОУ СШООЗЗ №1</w:t>
      </w:r>
    </w:p>
    <w:p w:rsidR="002D7E90" w:rsidRPr="008D6D17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2D7E90" w:rsidRPr="008D6D17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_________         Е. Н. Бирюкова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2E21DD">
        <w:rPr>
          <w:rFonts w:ascii="Times New Roman" w:hAnsi="Times New Roman"/>
          <w:sz w:val="28"/>
          <w:szCs w:val="28"/>
        </w:rPr>
        <w:t>приказ №</w:t>
      </w:r>
      <w:r>
        <w:rPr>
          <w:rFonts w:ascii="Times New Roman" w:hAnsi="Times New Roman"/>
          <w:sz w:val="28"/>
          <w:szCs w:val="28"/>
        </w:rPr>
        <w:t>__</w:t>
      </w:r>
      <w:r w:rsidRPr="002E21D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__</w:t>
      </w:r>
      <w:r w:rsidRPr="002E21DD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7C24CE">
        <w:rPr>
          <w:rFonts w:ascii="Times New Roman" w:hAnsi="Times New Roman"/>
          <w:sz w:val="28"/>
          <w:szCs w:val="28"/>
        </w:rPr>
        <w:t>4</w:t>
      </w:r>
      <w:r w:rsidRPr="002E21DD">
        <w:rPr>
          <w:rFonts w:ascii="Times New Roman" w:hAnsi="Times New Roman"/>
          <w:sz w:val="28"/>
          <w:szCs w:val="28"/>
        </w:rPr>
        <w:t xml:space="preserve"> года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8D6D17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>Е.Н. Руднев</w:t>
      </w: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8D6D1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7C24CE">
        <w:rPr>
          <w:sz w:val="28"/>
          <w:szCs w:val="28"/>
        </w:rPr>
        <w:t>4</w:t>
      </w:r>
      <w:r w:rsidRPr="008D6D17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="007C24CE">
        <w:rPr>
          <w:sz w:val="28"/>
          <w:szCs w:val="28"/>
        </w:rPr>
        <w:t>5</w:t>
      </w:r>
      <w:r w:rsidRPr="008D6D17">
        <w:rPr>
          <w:sz w:val="28"/>
          <w:szCs w:val="28"/>
        </w:rPr>
        <w:t xml:space="preserve"> учебный год</w:t>
      </w:r>
    </w:p>
    <w:p w:rsidR="002D7E90" w:rsidRDefault="002D7E90" w:rsidP="002D7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E5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Русский язык - </w:t>
      </w:r>
      <w:r w:rsidR="007C24CE">
        <w:rPr>
          <w:rFonts w:ascii="Times New Roman" w:hAnsi="Times New Roman" w:cs="Times New Roman"/>
          <w:b/>
          <w:sz w:val="28"/>
          <w:szCs w:val="28"/>
        </w:rPr>
        <w:t>6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C24CE">
        <w:rPr>
          <w:rFonts w:ascii="Times New Roman" w:hAnsi="Times New Roman" w:cs="Times New Roman"/>
          <w:sz w:val="28"/>
          <w:szCs w:val="28"/>
        </w:rPr>
        <w:t>4</w:t>
      </w:r>
      <w:r w:rsidRPr="00CD7E5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</w:t>
      </w:r>
      <w:r w:rsidR="007C24CE">
        <w:rPr>
          <w:rFonts w:ascii="Times New Roman" w:hAnsi="Times New Roman" w:cs="Times New Roman"/>
          <w:sz w:val="28"/>
          <w:szCs w:val="28"/>
        </w:rPr>
        <w:t>5</w:t>
      </w:r>
      <w:r w:rsidRPr="00CD7E5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7C24CE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D7E90" w:rsidRPr="00CD7E56">
        <w:rPr>
          <w:rFonts w:ascii="Times New Roman" w:hAnsi="Times New Roman" w:cs="Times New Roman"/>
          <w:sz w:val="28"/>
          <w:szCs w:val="28"/>
        </w:rPr>
        <w:t>А класс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C25">
        <w:rPr>
          <w:rFonts w:ascii="Times New Roman" w:hAnsi="Times New Roman" w:cs="Times New Roman"/>
          <w:sz w:val="28"/>
          <w:szCs w:val="28"/>
        </w:rPr>
        <w:t xml:space="preserve">Русский язык. </w:t>
      </w:r>
      <w:r w:rsidR="00B43C25" w:rsidRPr="00B43C25">
        <w:rPr>
          <w:rFonts w:ascii="Times New Roman" w:hAnsi="Times New Roman" w:cs="Times New Roman"/>
          <w:sz w:val="28"/>
          <w:szCs w:val="28"/>
        </w:rPr>
        <w:t>6</w:t>
      </w:r>
      <w:r w:rsidRPr="00B43C25">
        <w:rPr>
          <w:rFonts w:ascii="Times New Roman" w:hAnsi="Times New Roman" w:cs="Times New Roman"/>
          <w:sz w:val="28"/>
          <w:szCs w:val="28"/>
        </w:rPr>
        <w:t xml:space="preserve"> класс: учебник: в 2 частях /  М.Т. Баранов, </w:t>
      </w:r>
      <w:r w:rsidR="00B43C25" w:rsidRPr="00B43C25">
        <w:rPr>
          <w:rFonts w:ascii="Times New Roman" w:hAnsi="Times New Roman" w:cs="Times New Roman"/>
          <w:sz w:val="28"/>
          <w:szCs w:val="28"/>
        </w:rPr>
        <w:t>Т.А. </w:t>
      </w:r>
      <w:proofErr w:type="spellStart"/>
      <w:r w:rsidR="00B43C25" w:rsidRPr="00B43C25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="00B43C25" w:rsidRPr="00B43C25">
        <w:rPr>
          <w:rFonts w:ascii="Times New Roman" w:hAnsi="Times New Roman" w:cs="Times New Roman"/>
          <w:sz w:val="28"/>
          <w:szCs w:val="28"/>
        </w:rPr>
        <w:t xml:space="preserve">, </w:t>
      </w:r>
      <w:r w:rsidRPr="00B43C25">
        <w:rPr>
          <w:rFonts w:ascii="Times New Roman" w:hAnsi="Times New Roman" w:cs="Times New Roman"/>
          <w:sz w:val="28"/>
          <w:szCs w:val="28"/>
        </w:rPr>
        <w:t xml:space="preserve">Л.А. </w:t>
      </w:r>
      <w:proofErr w:type="spellStart"/>
      <w:r w:rsidRPr="00B43C25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B43C25">
        <w:rPr>
          <w:rFonts w:ascii="Times New Roman" w:hAnsi="Times New Roman" w:cs="Times New Roman"/>
          <w:sz w:val="28"/>
          <w:szCs w:val="28"/>
        </w:rPr>
        <w:t xml:space="preserve">. – </w:t>
      </w:r>
      <w:r w:rsidR="00B43C25" w:rsidRPr="00B43C25">
        <w:rPr>
          <w:rFonts w:ascii="Times New Roman" w:hAnsi="Times New Roman" w:cs="Times New Roman"/>
          <w:sz w:val="28"/>
          <w:szCs w:val="28"/>
        </w:rPr>
        <w:t>6</w:t>
      </w:r>
      <w:r w:rsidRPr="00B43C25">
        <w:rPr>
          <w:rFonts w:ascii="Times New Roman" w:hAnsi="Times New Roman" w:cs="Times New Roman"/>
          <w:sz w:val="28"/>
          <w:szCs w:val="28"/>
        </w:rPr>
        <w:t xml:space="preserve">-е изд., </w:t>
      </w:r>
      <w:r w:rsidR="00B43C25" w:rsidRPr="00B43C25">
        <w:rPr>
          <w:rFonts w:ascii="Times New Roman" w:hAnsi="Times New Roman" w:cs="Times New Roman"/>
          <w:sz w:val="28"/>
          <w:szCs w:val="28"/>
        </w:rPr>
        <w:t>стер.</w:t>
      </w:r>
      <w:r w:rsidRPr="00B43C25">
        <w:rPr>
          <w:rFonts w:ascii="Times New Roman" w:hAnsi="Times New Roman" w:cs="Times New Roman"/>
          <w:sz w:val="28"/>
          <w:szCs w:val="28"/>
        </w:rPr>
        <w:t xml:space="preserve"> – М.: Просвещение, 202</w:t>
      </w:r>
      <w:r w:rsidR="00B43C25" w:rsidRPr="00B43C25">
        <w:rPr>
          <w:rFonts w:ascii="Times New Roman" w:hAnsi="Times New Roman" w:cs="Times New Roman"/>
          <w:sz w:val="28"/>
          <w:szCs w:val="28"/>
        </w:rPr>
        <w:t>4</w:t>
      </w:r>
      <w:r w:rsidRPr="00B43C25">
        <w:rPr>
          <w:rFonts w:ascii="Times New Roman" w:hAnsi="Times New Roman" w:cs="Times New Roman"/>
          <w:sz w:val="28"/>
          <w:szCs w:val="28"/>
        </w:rPr>
        <w:t>.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>(</w:t>
      </w:r>
      <w:r w:rsidR="00B43C25">
        <w:rPr>
          <w:rFonts w:ascii="Times New Roman" w:hAnsi="Times New Roman" w:cs="Times New Roman"/>
          <w:sz w:val="28"/>
          <w:szCs w:val="28"/>
        </w:rPr>
        <w:t>6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</w:t>
      </w:r>
      <w:r w:rsidR="00F42A48">
        <w:rPr>
          <w:rFonts w:ascii="Times New Roman" w:hAnsi="Times New Roman" w:cs="Times New Roman"/>
          <w:sz w:val="28"/>
          <w:szCs w:val="28"/>
        </w:rPr>
        <w:t>ов</w:t>
      </w:r>
      <w:r w:rsidRPr="00CD7E56">
        <w:rPr>
          <w:rFonts w:ascii="Times New Roman" w:hAnsi="Times New Roman" w:cs="Times New Roman"/>
          <w:sz w:val="28"/>
          <w:szCs w:val="28"/>
        </w:rPr>
        <w:t xml:space="preserve"> в неделю, </w:t>
      </w:r>
      <w:r w:rsidR="00B43C25">
        <w:rPr>
          <w:rFonts w:ascii="Times New Roman" w:hAnsi="Times New Roman" w:cs="Times New Roman"/>
          <w:sz w:val="28"/>
          <w:szCs w:val="28"/>
        </w:rPr>
        <w:t>204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</w:t>
      </w:r>
      <w:r w:rsidR="00F42A48">
        <w:rPr>
          <w:rFonts w:ascii="Times New Roman" w:hAnsi="Times New Roman" w:cs="Times New Roman"/>
          <w:sz w:val="28"/>
          <w:szCs w:val="28"/>
        </w:rPr>
        <w:t>а</w:t>
      </w:r>
      <w:r w:rsidRPr="00CD7E56">
        <w:rPr>
          <w:rFonts w:ascii="Times New Roman" w:hAnsi="Times New Roman" w:cs="Times New Roman"/>
          <w:sz w:val="28"/>
          <w:szCs w:val="28"/>
        </w:rPr>
        <w:t xml:space="preserve"> в год)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CD7E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D7E56">
        <w:rPr>
          <w:rFonts w:ascii="Times New Roman" w:hAnsi="Times New Roman" w:cs="Times New Roman"/>
          <w:sz w:val="28"/>
          <w:szCs w:val="28"/>
        </w:rPr>
        <w:t>/г –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D7E56">
        <w:rPr>
          <w:rFonts w:ascii="Times New Roman" w:hAnsi="Times New Roman" w:cs="Times New Roman"/>
          <w:sz w:val="28"/>
          <w:szCs w:val="28"/>
        </w:rPr>
        <w:t xml:space="preserve"> недель – </w:t>
      </w:r>
      <w:r w:rsidR="00B43C25">
        <w:rPr>
          <w:rFonts w:ascii="Times New Roman" w:hAnsi="Times New Roman" w:cs="Times New Roman"/>
          <w:sz w:val="28"/>
          <w:szCs w:val="28"/>
        </w:rPr>
        <w:t>80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</w:t>
      </w:r>
      <w:r w:rsidR="00B854D2">
        <w:rPr>
          <w:rFonts w:ascii="Times New Roman" w:hAnsi="Times New Roman" w:cs="Times New Roman"/>
          <w:sz w:val="28"/>
          <w:szCs w:val="28"/>
        </w:rPr>
        <w:t>ов</w:t>
      </w:r>
      <w:r w:rsidR="00B43C25">
        <w:rPr>
          <w:rFonts w:ascii="Times New Roman" w:hAnsi="Times New Roman" w:cs="Times New Roman"/>
          <w:sz w:val="28"/>
          <w:szCs w:val="28"/>
        </w:rPr>
        <w:t xml:space="preserve"> аудиторных + 16 часов самостоятельной работы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CD7E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D7E56">
        <w:rPr>
          <w:rFonts w:ascii="Times New Roman" w:hAnsi="Times New Roman" w:cs="Times New Roman"/>
          <w:sz w:val="28"/>
          <w:szCs w:val="28"/>
        </w:rPr>
        <w:t xml:space="preserve">/г – 18 недель – </w:t>
      </w:r>
      <w:r w:rsidR="00B43C25">
        <w:rPr>
          <w:rFonts w:ascii="Times New Roman" w:hAnsi="Times New Roman" w:cs="Times New Roman"/>
          <w:sz w:val="28"/>
          <w:szCs w:val="28"/>
        </w:rPr>
        <w:t>90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</w:t>
      </w:r>
      <w:r w:rsidR="001469CC">
        <w:rPr>
          <w:rFonts w:ascii="Times New Roman" w:hAnsi="Times New Roman" w:cs="Times New Roman"/>
          <w:sz w:val="28"/>
          <w:szCs w:val="28"/>
        </w:rPr>
        <w:t>ов</w:t>
      </w:r>
      <w:r w:rsidR="00B43C25" w:rsidRPr="00B43C25">
        <w:rPr>
          <w:rFonts w:ascii="Times New Roman" w:hAnsi="Times New Roman" w:cs="Times New Roman"/>
          <w:sz w:val="28"/>
          <w:szCs w:val="28"/>
        </w:rPr>
        <w:t xml:space="preserve"> </w:t>
      </w:r>
      <w:r w:rsidR="00B43C25">
        <w:rPr>
          <w:rFonts w:ascii="Times New Roman" w:hAnsi="Times New Roman" w:cs="Times New Roman"/>
          <w:sz w:val="28"/>
          <w:szCs w:val="28"/>
        </w:rPr>
        <w:t>аудиторных + 18 часов самостоятельной работы</w:t>
      </w:r>
    </w:p>
    <w:p w:rsidR="002D7E90" w:rsidRDefault="002D7E90" w:rsidP="002D7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E56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ПЛАНИРОВАНИЕ.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7E56">
        <w:rPr>
          <w:rFonts w:ascii="Times New Roman" w:hAnsi="Times New Roman" w:cs="Times New Roman"/>
          <w:b/>
          <w:sz w:val="32"/>
          <w:szCs w:val="32"/>
        </w:rPr>
        <w:t>1 полугодие.</w:t>
      </w:r>
    </w:p>
    <w:p w:rsidR="002D7E90" w:rsidRPr="00CD7E56" w:rsidRDefault="002D7E90" w:rsidP="002D7E90">
      <w:pPr>
        <w:spacing w:after="0" w:line="240" w:lineRule="auto"/>
        <w:ind w:left="34" w:right="68"/>
        <w:jc w:val="both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7"/>
        <w:tblW w:w="0" w:type="auto"/>
        <w:tblInd w:w="34" w:type="dxa"/>
        <w:tblLook w:val="04A0" w:firstRow="1" w:lastRow="0" w:firstColumn="1" w:lastColumn="0" w:noHBand="0" w:noVBand="1"/>
      </w:tblPr>
      <w:tblGrid>
        <w:gridCol w:w="614"/>
        <w:gridCol w:w="3426"/>
        <w:gridCol w:w="1104"/>
        <w:gridCol w:w="1485"/>
        <w:gridCol w:w="830"/>
        <w:gridCol w:w="840"/>
        <w:gridCol w:w="1238"/>
      </w:tblGrid>
      <w:tr w:rsidR="002D7E90" w:rsidRPr="00C319EB" w:rsidTr="002D7E90">
        <w:tc>
          <w:tcPr>
            <w:tcW w:w="0" w:type="auto"/>
            <w:vMerge w:val="restart"/>
            <w:vAlign w:val="center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№</w:t>
            </w:r>
          </w:p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C319E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C319E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Тема  урока</w:t>
            </w:r>
          </w:p>
        </w:tc>
        <w:tc>
          <w:tcPr>
            <w:tcW w:w="1104" w:type="dxa"/>
            <w:vAlign w:val="center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Дата</w:t>
            </w:r>
          </w:p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(по плану)</w:t>
            </w:r>
          </w:p>
        </w:tc>
        <w:tc>
          <w:tcPr>
            <w:tcW w:w="1485" w:type="dxa"/>
            <w:vAlign w:val="center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Коррекция (дата по факту)</w:t>
            </w:r>
          </w:p>
        </w:tc>
        <w:tc>
          <w:tcPr>
            <w:tcW w:w="0" w:type="auto"/>
            <w:vMerge w:val="restart"/>
            <w:vAlign w:val="center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Кол-во</w:t>
            </w:r>
          </w:p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аудит часов</w:t>
            </w:r>
          </w:p>
        </w:tc>
        <w:tc>
          <w:tcPr>
            <w:tcW w:w="0" w:type="auto"/>
            <w:vMerge w:val="restart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Кол-во</w:t>
            </w:r>
          </w:p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Часов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319EB">
              <w:rPr>
                <w:rFonts w:ascii="Times New Roman" w:hAnsi="Times New Roman" w:cs="Times New Roman"/>
                <w:b/>
              </w:rPr>
              <w:t>с/</w:t>
            </w:r>
            <w:proofErr w:type="gramStart"/>
            <w:r w:rsidRPr="00C319EB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Д/з</w:t>
            </w:r>
          </w:p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 w:rsidRPr="00C319EB">
              <w:rPr>
                <w:rFonts w:ascii="Times New Roman" w:hAnsi="Times New Roman" w:cs="Times New Roman"/>
                <w:b/>
              </w:rPr>
              <w:t>параграф</w:t>
            </w:r>
          </w:p>
        </w:tc>
      </w:tr>
      <w:tr w:rsidR="002D7E90" w:rsidRPr="00C319EB" w:rsidTr="002D7E90">
        <w:tc>
          <w:tcPr>
            <w:tcW w:w="0" w:type="auto"/>
            <w:vMerge/>
          </w:tcPr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D7E90" w:rsidRPr="00C319EB" w:rsidRDefault="002D7E90" w:rsidP="002D7E90">
            <w:pPr>
              <w:spacing w:line="276" w:lineRule="auto"/>
              <w:ind w:left="34" w:right="67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2D7E90" w:rsidRPr="00C319EB" w:rsidRDefault="0021352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7E90">
              <w:rPr>
                <w:rFonts w:ascii="Times New Roman" w:hAnsi="Times New Roman" w:cs="Times New Roman"/>
              </w:rPr>
              <w:t xml:space="preserve"> «А»</w:t>
            </w:r>
          </w:p>
        </w:tc>
        <w:tc>
          <w:tcPr>
            <w:tcW w:w="1485" w:type="dxa"/>
          </w:tcPr>
          <w:p w:rsidR="002D7E90" w:rsidRPr="00C319EB" w:rsidRDefault="0021352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7E90">
              <w:rPr>
                <w:rFonts w:ascii="Times New Roman" w:hAnsi="Times New Roman" w:cs="Times New Roman"/>
              </w:rPr>
              <w:t xml:space="preserve"> «А»</w:t>
            </w:r>
          </w:p>
        </w:tc>
        <w:tc>
          <w:tcPr>
            <w:tcW w:w="0" w:type="auto"/>
            <w:vMerge/>
          </w:tcPr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</w:tr>
      <w:tr w:rsidR="002D7E90" w:rsidRPr="00C319EB" w:rsidTr="002D7E90">
        <w:tc>
          <w:tcPr>
            <w:tcW w:w="0" w:type="auto"/>
            <w:gridSpan w:val="7"/>
          </w:tcPr>
          <w:p w:rsidR="002D7E90" w:rsidRPr="00B43C25" w:rsidRDefault="00B43C25" w:rsidP="002D7E90">
            <w:pPr>
              <w:spacing w:line="276" w:lineRule="auto"/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</w:rPr>
              <w:t>полугодие</w:t>
            </w:r>
          </w:p>
        </w:tc>
      </w:tr>
      <w:tr w:rsidR="00FF14B9" w:rsidRPr="00C319EB" w:rsidTr="002D7E90">
        <w:tc>
          <w:tcPr>
            <w:tcW w:w="0" w:type="auto"/>
          </w:tcPr>
          <w:p w:rsidR="00FF14B9" w:rsidRPr="00C319EB" w:rsidRDefault="00FF14B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F14B9" w:rsidRDefault="00FF14B9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0" w:type="auto"/>
          </w:tcPr>
          <w:p w:rsidR="00FF14B9" w:rsidRPr="002A282E" w:rsidRDefault="00220B19" w:rsidP="002D7E90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0" w:type="auto"/>
          </w:tcPr>
          <w:p w:rsidR="00FF14B9" w:rsidRPr="00C319EB" w:rsidRDefault="00FF14B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F14B9" w:rsidRPr="00C319EB" w:rsidRDefault="00292267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FF14B9" w:rsidRPr="00C319EB" w:rsidRDefault="00FF14B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FF14B9" w:rsidRPr="00905B66" w:rsidRDefault="00FF14B9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4B9" w:rsidRPr="00C319EB" w:rsidTr="002D7E90">
        <w:tc>
          <w:tcPr>
            <w:tcW w:w="0" w:type="auto"/>
          </w:tcPr>
          <w:p w:rsidR="00FF14B9" w:rsidRPr="00C319EB" w:rsidRDefault="00FF14B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FF14B9" w:rsidRPr="00292267" w:rsidRDefault="00FF14B9" w:rsidP="00DF73A3">
            <w:pPr>
              <w:ind w:left="61"/>
              <w:rPr>
                <w:i/>
              </w:rPr>
            </w:pPr>
            <w:r w:rsidRPr="00292267">
              <w:rPr>
                <w:rFonts w:ascii="Times New Roman" w:hAnsi="Times New Roman"/>
                <w:i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0" w:type="auto"/>
          </w:tcPr>
          <w:p w:rsidR="00FF14B9" w:rsidRPr="002A282E" w:rsidRDefault="00FF14B9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F14B9" w:rsidRPr="00C319EB" w:rsidRDefault="00FF14B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F14B9" w:rsidRPr="00C319EB" w:rsidRDefault="00FF14B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F14B9" w:rsidRPr="00C319EB" w:rsidRDefault="00292267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F14B9" w:rsidRPr="00905B66" w:rsidRDefault="00FF14B9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FF14B9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Смысловой,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речеведческий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языковой анализ текста 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FF14B9"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Употребление ь и ъ 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корней 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C00656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приставок 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суффиксов 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разными частями речи 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Align w:val="center"/>
          </w:tcPr>
          <w:p w:rsidR="00CC1ED6" w:rsidRPr="00292267" w:rsidRDefault="00CC1ED6" w:rsidP="00DF73A3">
            <w:pPr>
              <w:ind w:left="61"/>
              <w:rPr>
                <w:b/>
              </w:rPr>
            </w:pPr>
            <w:r w:rsidRPr="00292267">
              <w:rPr>
                <w:rFonts w:ascii="Times New Roman" w:hAnsi="Times New Roman"/>
                <w:b/>
                <w:color w:val="000000"/>
                <w:sz w:val="24"/>
              </w:rPr>
              <w:t>Контрольный диктант по теме «Повторение»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FF14B9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0" w:type="auto"/>
          </w:tcPr>
          <w:p w:rsidR="00CC1ED6" w:rsidRPr="002A282E" w:rsidRDefault="00CC1ED6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0" w:type="auto"/>
          </w:tcPr>
          <w:p w:rsidR="00CC1ED6" w:rsidRPr="002A282E" w:rsidRDefault="00CC1ED6" w:rsidP="002D7E90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520C12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диалог. </w:t>
            </w:r>
          </w:p>
        </w:tc>
        <w:tc>
          <w:tcPr>
            <w:tcW w:w="0" w:type="auto"/>
          </w:tcPr>
          <w:p w:rsidR="00CC1ED6" w:rsidRPr="002A282E" w:rsidRDefault="00CC1ED6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текста. 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0" w:type="auto"/>
          </w:tcPr>
          <w:p w:rsidR="00CC1ED6" w:rsidRPr="006C732C" w:rsidRDefault="00CC1ED6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C1ED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FF14B9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Простой и сложный план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текста</w:t>
            </w:r>
          </w:p>
        </w:tc>
        <w:tc>
          <w:tcPr>
            <w:tcW w:w="0" w:type="auto"/>
          </w:tcPr>
          <w:p w:rsidR="00CC1ED6" w:rsidRPr="002A282E" w:rsidRDefault="00CC1ED6" w:rsidP="002D7E90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lastRenderedPageBreak/>
              <w:t>20.09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0" w:type="auto"/>
          </w:tcPr>
          <w:p w:rsidR="00CC1ED6" w:rsidRPr="002A282E" w:rsidRDefault="00CC1ED6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FF14B9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 текста. </w:t>
            </w:r>
          </w:p>
        </w:tc>
        <w:tc>
          <w:tcPr>
            <w:tcW w:w="0" w:type="auto"/>
          </w:tcPr>
          <w:p w:rsidR="00CC1ED6" w:rsidRPr="002A282E" w:rsidRDefault="00CC1ED6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FF14B9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речи </w:t>
            </w:r>
          </w:p>
        </w:tc>
        <w:tc>
          <w:tcPr>
            <w:tcW w:w="0" w:type="auto"/>
          </w:tcPr>
          <w:p w:rsidR="00CC1ED6" w:rsidRPr="002A282E" w:rsidRDefault="00CC1ED6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FF14B9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  <w:vAlign w:val="center"/>
          </w:tcPr>
          <w:p w:rsidR="00CC1ED6" w:rsidRPr="00292267" w:rsidRDefault="00CC1ED6" w:rsidP="00DF73A3">
            <w:pPr>
              <w:ind w:left="61"/>
              <w:rPr>
                <w:b/>
              </w:rPr>
            </w:pPr>
            <w:r w:rsidRPr="00292267">
              <w:rPr>
                <w:rFonts w:ascii="Times New Roman" w:hAnsi="Times New Roman"/>
                <w:b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</w:p>
        </w:tc>
        <w:tc>
          <w:tcPr>
            <w:tcW w:w="0" w:type="auto"/>
          </w:tcPr>
          <w:p w:rsidR="00CC1ED6" w:rsidRPr="002A282E" w:rsidRDefault="00CC1ED6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0" w:type="auto"/>
          </w:tcPr>
          <w:p w:rsidR="00CC1ED6" w:rsidRPr="002A282E" w:rsidRDefault="00CC1ED6" w:rsidP="002D7E90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C1ED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FF14B9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0" w:type="auto"/>
          </w:tcPr>
          <w:p w:rsidR="00CC1ED6" w:rsidRPr="002A282E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 w:rsidRPr="002A282E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"Текст", "Функциональные разновидности языка". 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vAlign w:val="center"/>
          </w:tcPr>
          <w:p w:rsidR="00CC1ED6" w:rsidRPr="00292267" w:rsidRDefault="00CC1ED6" w:rsidP="00DF73A3">
            <w:pPr>
              <w:ind w:left="61"/>
              <w:rPr>
                <w:b/>
              </w:rPr>
            </w:pPr>
            <w:r w:rsidRPr="00292267">
              <w:rPr>
                <w:rFonts w:ascii="Times New Roman" w:hAnsi="Times New Roman"/>
                <w:b/>
                <w:color w:val="000000"/>
                <w:sz w:val="24"/>
              </w:rPr>
              <w:t>Изложение (обучающее)</w:t>
            </w:r>
          </w:p>
        </w:tc>
        <w:tc>
          <w:tcPr>
            <w:tcW w:w="0" w:type="auto"/>
          </w:tcPr>
          <w:p w:rsidR="00CC1ED6" w:rsidRPr="006C732C" w:rsidRDefault="00CC1ED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FF14B9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vAlign w:val="center"/>
          </w:tcPr>
          <w:p w:rsidR="00CC1ED6" w:rsidRPr="00292267" w:rsidRDefault="00CC1ED6" w:rsidP="00DF73A3">
            <w:pPr>
              <w:ind w:left="61"/>
              <w:rPr>
                <w:b/>
              </w:rPr>
            </w:pPr>
            <w:r w:rsidRPr="00292267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0" w:type="auto"/>
          </w:tcPr>
          <w:p w:rsidR="00CC1ED6" w:rsidRPr="006C732C" w:rsidRDefault="00CC1ED6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FF14B9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</w:t>
            </w:r>
          </w:p>
        </w:tc>
        <w:tc>
          <w:tcPr>
            <w:tcW w:w="0" w:type="auto"/>
          </w:tcPr>
          <w:p w:rsidR="00CC1ED6" w:rsidRPr="006C732C" w:rsidRDefault="00CC1ED6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FF14B9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FF14B9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FF14B9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Default="00CC1ED6" w:rsidP="002D7E90">
            <w:pPr>
              <w:ind w:left="34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0" w:type="auto"/>
            <w:vAlign w:val="center"/>
          </w:tcPr>
          <w:p w:rsidR="00CC1ED6" w:rsidRPr="00292267" w:rsidRDefault="00CC1ED6" w:rsidP="00DF73A3">
            <w:pPr>
              <w:ind w:left="61"/>
              <w:rPr>
                <w:b/>
              </w:rPr>
            </w:pPr>
            <w:r w:rsidRPr="00292267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 как разделы лингвистики 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языке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ED6" w:rsidRPr="00C319EB" w:rsidTr="002D7E90">
        <w:tc>
          <w:tcPr>
            <w:tcW w:w="0" w:type="auto"/>
          </w:tcPr>
          <w:p w:rsidR="00CC1ED6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0" w:type="auto"/>
            <w:vAlign w:val="center"/>
          </w:tcPr>
          <w:p w:rsidR="00CC1ED6" w:rsidRDefault="00CC1ED6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0" w:type="auto"/>
          </w:tcPr>
          <w:p w:rsidR="00CC1ED6" w:rsidRPr="006C732C" w:rsidRDefault="00CC1ED6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C1ED6" w:rsidRPr="00C319EB" w:rsidRDefault="00CC1ED6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C1ED6" w:rsidRPr="00905B66" w:rsidRDefault="00CC1ED6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— -кос- с чередованием а//о</w:t>
            </w:r>
          </w:p>
        </w:tc>
        <w:tc>
          <w:tcPr>
            <w:tcW w:w="0" w:type="auto"/>
          </w:tcPr>
          <w:p w:rsidR="006E361D" w:rsidRPr="006C732C" w:rsidRDefault="006E361D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— -кос- с чередованием а//о. Практикум</w:t>
            </w:r>
          </w:p>
        </w:tc>
        <w:tc>
          <w:tcPr>
            <w:tcW w:w="0" w:type="auto"/>
          </w:tcPr>
          <w:p w:rsidR="006E361D" w:rsidRPr="006C732C" w:rsidRDefault="006E361D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gramEnd"/>
          </w:p>
        </w:tc>
        <w:tc>
          <w:tcPr>
            <w:tcW w:w="0" w:type="auto"/>
          </w:tcPr>
          <w:p w:rsidR="006E361D" w:rsidRPr="006C732C" w:rsidRDefault="006E361D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0" w:type="auto"/>
          </w:tcPr>
          <w:p w:rsidR="006E361D" w:rsidRPr="006C732C" w:rsidRDefault="006E361D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0" w:type="auto"/>
          </w:tcPr>
          <w:p w:rsidR="006E361D" w:rsidRPr="006C732C" w:rsidRDefault="006E361D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Культура речи. Орфография". </w:t>
            </w:r>
          </w:p>
        </w:tc>
        <w:tc>
          <w:tcPr>
            <w:tcW w:w="0" w:type="auto"/>
          </w:tcPr>
          <w:p w:rsidR="006E361D" w:rsidRPr="006C732C" w:rsidRDefault="006E361D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0" w:type="auto"/>
            <w:vAlign w:val="center"/>
          </w:tcPr>
          <w:p w:rsidR="006E361D" w:rsidRPr="00292267" w:rsidRDefault="006E361D" w:rsidP="00DF73A3">
            <w:pPr>
              <w:ind w:left="61"/>
              <w:rPr>
                <w:b/>
              </w:rPr>
            </w:pPr>
            <w:r w:rsidRPr="00292267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0" w:type="auto"/>
          </w:tcPr>
          <w:p w:rsidR="006E361D" w:rsidRPr="006C732C" w:rsidRDefault="006E361D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0" w:type="auto"/>
          </w:tcPr>
          <w:p w:rsidR="006E361D" w:rsidRPr="006C732C" w:rsidRDefault="006E361D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0" w:type="auto"/>
          </w:tcPr>
          <w:p w:rsidR="006E361D" w:rsidRPr="006C732C" w:rsidRDefault="006E361D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0" w:type="auto"/>
          </w:tcPr>
          <w:p w:rsidR="006E361D" w:rsidRPr="006C732C" w:rsidRDefault="006E361D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как часть речи </w:t>
            </w:r>
          </w:p>
        </w:tc>
        <w:tc>
          <w:tcPr>
            <w:tcW w:w="0" w:type="auto"/>
          </w:tcPr>
          <w:p w:rsidR="006E361D" w:rsidRPr="006C732C" w:rsidRDefault="006E361D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0" w:type="auto"/>
          </w:tcPr>
          <w:p w:rsidR="006E361D" w:rsidRPr="006C732C" w:rsidRDefault="006E361D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</w:t>
            </w:r>
          </w:p>
        </w:tc>
        <w:tc>
          <w:tcPr>
            <w:tcW w:w="0" w:type="auto"/>
          </w:tcPr>
          <w:p w:rsidR="006E361D" w:rsidRPr="006C732C" w:rsidRDefault="006E361D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0" w:type="auto"/>
          </w:tcPr>
          <w:p w:rsidR="006E361D" w:rsidRPr="006C732C" w:rsidRDefault="006E361D" w:rsidP="007B5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0" w:type="auto"/>
          </w:tcPr>
          <w:p w:rsidR="006E361D" w:rsidRPr="006C732C" w:rsidRDefault="006E361D" w:rsidP="007B50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0" w:type="auto"/>
          </w:tcPr>
          <w:p w:rsidR="006E361D" w:rsidRPr="006C732C" w:rsidRDefault="006E361D" w:rsidP="00220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  <w:tc>
          <w:tcPr>
            <w:tcW w:w="0" w:type="auto"/>
          </w:tcPr>
          <w:p w:rsidR="006E361D" w:rsidRPr="006C732C" w:rsidRDefault="006E361D" w:rsidP="00220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0" w:type="auto"/>
          </w:tcPr>
          <w:p w:rsidR="006E361D" w:rsidRPr="006C732C" w:rsidRDefault="006E361D" w:rsidP="00220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помещение (интерьера). </w:t>
            </w:r>
          </w:p>
        </w:tc>
        <w:tc>
          <w:tcPr>
            <w:tcW w:w="0" w:type="auto"/>
          </w:tcPr>
          <w:p w:rsidR="006E361D" w:rsidRPr="006C732C" w:rsidRDefault="006E361D" w:rsidP="00220B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0" w:type="auto"/>
          </w:tcPr>
          <w:p w:rsidR="006E361D" w:rsidRPr="006C732C" w:rsidRDefault="006E361D" w:rsidP="00220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0" w:type="auto"/>
            <w:vAlign w:val="center"/>
          </w:tcPr>
          <w:p w:rsidR="006E361D" w:rsidRPr="00292267" w:rsidRDefault="006E361D" w:rsidP="00DF73A3">
            <w:pPr>
              <w:ind w:left="61"/>
              <w:rPr>
                <w:b/>
              </w:rPr>
            </w:pPr>
            <w:r w:rsidRPr="00292267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0" w:type="auto"/>
          </w:tcPr>
          <w:p w:rsidR="006E361D" w:rsidRPr="006C732C" w:rsidRDefault="006E361D" w:rsidP="00220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0" w:type="auto"/>
            <w:vAlign w:val="center"/>
          </w:tcPr>
          <w:p w:rsidR="006E361D" w:rsidRDefault="006E361D" w:rsidP="00DF73A3">
            <w:pPr>
              <w:ind w:left="61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0" w:type="auto"/>
          </w:tcPr>
          <w:p w:rsidR="006E361D" w:rsidRPr="006C732C" w:rsidRDefault="006E361D" w:rsidP="00220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CC5B19">
        <w:tc>
          <w:tcPr>
            <w:tcW w:w="0" w:type="auto"/>
            <w:gridSpan w:val="7"/>
          </w:tcPr>
          <w:p w:rsidR="006E361D" w:rsidRPr="00292267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полугодие</w:t>
            </w: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 как часть речи 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Сравнительная степень сравнения качественных имен прилагательных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Сжатое изложение.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Смысловой анализ текста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0" w:type="auto"/>
            <w:vAlign w:val="center"/>
          </w:tcPr>
          <w:p w:rsidR="006E361D" w:rsidRPr="00F17433" w:rsidRDefault="006E361D" w:rsidP="00F17433">
            <w:pPr>
              <w:ind w:left="135"/>
              <w:rPr>
                <w:b/>
              </w:rPr>
            </w:pPr>
            <w:r w:rsidRPr="00F17433">
              <w:rPr>
                <w:rFonts w:ascii="Times New Roman" w:hAnsi="Times New Roman"/>
                <w:b/>
                <w:color w:val="000000"/>
                <w:sz w:val="24"/>
              </w:rPr>
              <w:t>Изложение подробное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 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- и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имен прилагательных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- и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имен прилагательных. Практикум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прилагательных. 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сложных имен прилагательных 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6E361D" w:rsidRPr="00F17433" w:rsidRDefault="006E361D" w:rsidP="00CC5B19">
            <w:pPr>
              <w:ind w:left="135"/>
              <w:rPr>
                <w:b/>
              </w:rPr>
            </w:pPr>
            <w:r w:rsidRPr="00F17433">
              <w:rPr>
                <w:rFonts w:ascii="Times New Roman" w:hAnsi="Times New Roman"/>
                <w:b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теме «Имя прилагательное». Практикум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6E361D" w:rsidRPr="00F17433" w:rsidRDefault="006E361D" w:rsidP="00CC5B19">
            <w:pPr>
              <w:ind w:left="135"/>
              <w:rPr>
                <w:b/>
              </w:rPr>
            </w:pPr>
            <w:r w:rsidRPr="00F1743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числительное как часть речи. 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строению: простые, сложные, составные. 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числительных. 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количественных числительных 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Синтаксическая роль имён числительных. 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теме «Имя числительное». Практикум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0" w:type="auto"/>
            <w:vAlign w:val="center"/>
          </w:tcPr>
          <w:p w:rsidR="006E361D" w:rsidRPr="00F17433" w:rsidRDefault="006E361D" w:rsidP="00CC5B19">
            <w:pPr>
              <w:ind w:left="135"/>
              <w:rPr>
                <w:b/>
              </w:rPr>
            </w:pPr>
            <w:r w:rsidRPr="00F1743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0" w:type="auto"/>
            <w:vAlign w:val="center"/>
          </w:tcPr>
          <w:p w:rsidR="006E361D" w:rsidRPr="00F17433" w:rsidRDefault="006E361D" w:rsidP="00F17433">
            <w:pPr>
              <w:ind w:left="135"/>
              <w:rPr>
                <w:b/>
              </w:rPr>
            </w:pPr>
            <w:r w:rsidRPr="00F17433">
              <w:rPr>
                <w:rFonts w:ascii="Times New Roman" w:hAnsi="Times New Roman"/>
                <w:b/>
                <w:color w:val="000000"/>
                <w:sz w:val="24"/>
              </w:rPr>
              <w:t xml:space="preserve">Сжатое изложение 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0" w:type="auto"/>
            <w:vAlign w:val="center"/>
          </w:tcPr>
          <w:p w:rsidR="006E361D" w:rsidRPr="00F17433" w:rsidRDefault="006E361D" w:rsidP="00CC5B19">
            <w:pPr>
              <w:ind w:left="135"/>
              <w:rPr>
                <w:b/>
              </w:rPr>
            </w:pPr>
            <w:r w:rsidRPr="00F17433">
              <w:rPr>
                <w:rFonts w:ascii="Times New Roman" w:hAnsi="Times New Roman"/>
                <w:b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"Местоимение"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21.03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"Местоимение". 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0" w:type="auto"/>
            <w:vAlign w:val="center"/>
          </w:tcPr>
          <w:p w:rsidR="006E361D" w:rsidRPr="00F17433" w:rsidRDefault="006E361D" w:rsidP="00F17433">
            <w:pPr>
              <w:ind w:left="135"/>
              <w:rPr>
                <w:b/>
              </w:rPr>
            </w:pPr>
            <w:r w:rsidRPr="00F17433">
              <w:rPr>
                <w:rFonts w:ascii="Times New Roman" w:hAnsi="Times New Roman"/>
                <w:b/>
                <w:color w:val="000000"/>
                <w:sz w:val="24"/>
              </w:rPr>
              <w:t>Сочинение на морально-этическую тему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Разноспрягаемые глаголы 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Безличные глаголы. 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личных глаголов в безличном значении. 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Условное наклонение глагола 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Повелительное наклонение глагола 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наклонений. 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0" w:type="auto"/>
            <w:vAlign w:val="center"/>
          </w:tcPr>
          <w:p w:rsidR="006E361D" w:rsidRPr="000369C0" w:rsidRDefault="006E361D" w:rsidP="00F17433">
            <w:pPr>
              <w:ind w:left="135"/>
              <w:rPr>
                <w:b/>
              </w:rPr>
            </w:pPr>
            <w:r w:rsidRPr="000369C0">
              <w:rPr>
                <w:rFonts w:ascii="Times New Roman" w:hAnsi="Times New Roman"/>
                <w:b/>
                <w:color w:val="000000"/>
                <w:sz w:val="24"/>
              </w:rPr>
              <w:t xml:space="preserve">Проверочная работа по теме «Наклонения глагола» 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Видо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-временная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соотнесенность глагольных форм в тексте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Видо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-временная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соотнесенность глагольных форм в тексте. 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0" w:type="auto"/>
            <w:vAlign w:val="center"/>
          </w:tcPr>
          <w:p w:rsidR="006E361D" w:rsidRPr="00F17433" w:rsidRDefault="006E361D" w:rsidP="00CC5B19">
            <w:pPr>
              <w:ind w:left="135"/>
              <w:rPr>
                <w:b/>
              </w:rPr>
            </w:pPr>
            <w:r w:rsidRPr="00F17433">
              <w:rPr>
                <w:rFonts w:ascii="Times New Roman" w:hAnsi="Times New Roman"/>
                <w:b/>
                <w:color w:val="000000"/>
                <w:sz w:val="24"/>
              </w:rPr>
              <w:t>Изложение (обучающее)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92</w:t>
            </w:r>
          </w:p>
        </w:tc>
        <w:tc>
          <w:tcPr>
            <w:tcW w:w="0" w:type="auto"/>
            <w:vAlign w:val="center"/>
          </w:tcPr>
          <w:p w:rsidR="006E361D" w:rsidRDefault="006E361D" w:rsidP="000369C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глагола 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0" w:type="auto"/>
            <w:vAlign w:val="center"/>
          </w:tcPr>
          <w:p w:rsidR="006E361D" w:rsidRPr="00F17433" w:rsidRDefault="006E361D" w:rsidP="00CC5B19">
            <w:pPr>
              <w:ind w:left="135"/>
              <w:rPr>
                <w:b/>
              </w:rPr>
            </w:pPr>
            <w:r w:rsidRPr="00F17433">
              <w:rPr>
                <w:rFonts w:ascii="Times New Roman" w:hAnsi="Times New Roman"/>
                <w:b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изученными орфограммами 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изученными орфограммами 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0" w:type="auto"/>
            <w:vAlign w:val="center"/>
          </w:tcPr>
          <w:p w:rsidR="006E361D" w:rsidRDefault="006E361D" w:rsidP="000369C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глагола. 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0" w:type="auto"/>
            <w:vAlign w:val="center"/>
          </w:tcPr>
          <w:p w:rsidR="006E361D" w:rsidRPr="00F17433" w:rsidRDefault="006E361D" w:rsidP="00CC5B19">
            <w:pPr>
              <w:ind w:left="135"/>
              <w:rPr>
                <w:b/>
              </w:rPr>
            </w:pPr>
            <w:r w:rsidRPr="00F1743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Лексикология. Фразеология 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Словообразование. Орфография 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 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0" w:type="auto"/>
          </w:tcPr>
          <w:p w:rsidR="006E361D" w:rsidRPr="00C319EB" w:rsidRDefault="00DF73A3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имен существительных, имен прилагательных 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0" w:type="auto"/>
          </w:tcPr>
          <w:p w:rsidR="006E361D" w:rsidRPr="00C319EB" w:rsidRDefault="00DF73A3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имен числительных, местоимений, глаголов </w:t>
            </w:r>
          </w:p>
        </w:tc>
        <w:tc>
          <w:tcPr>
            <w:tcW w:w="0" w:type="auto"/>
          </w:tcPr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0" w:type="auto"/>
            <w:vAlign w:val="center"/>
          </w:tcPr>
          <w:p w:rsidR="006E361D" w:rsidRDefault="006E361D" w:rsidP="00F174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Текст. Анализ текста </w:t>
            </w:r>
          </w:p>
        </w:tc>
        <w:tc>
          <w:tcPr>
            <w:tcW w:w="0" w:type="auto"/>
          </w:tcPr>
          <w:p w:rsidR="006E361D" w:rsidRPr="006C732C" w:rsidRDefault="00DF73A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0" w:type="auto"/>
          </w:tcPr>
          <w:p w:rsidR="00DF73A3" w:rsidRPr="00DF73A3" w:rsidRDefault="00DF73A3" w:rsidP="00DF73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F73A3">
              <w:rPr>
                <w:rFonts w:ascii="Times New Roman" w:hAnsi="Times New Roman" w:cs="Times New Roman"/>
                <w:sz w:val="24"/>
                <w:szCs w:val="28"/>
              </w:rPr>
              <w:t>28.05</w:t>
            </w:r>
          </w:p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0" w:type="auto"/>
            <w:vAlign w:val="center"/>
          </w:tcPr>
          <w:p w:rsidR="006E361D" w:rsidRPr="00F17433" w:rsidRDefault="006E361D" w:rsidP="00CC5B19">
            <w:pPr>
              <w:ind w:left="135"/>
              <w:rPr>
                <w:b/>
              </w:rPr>
            </w:pPr>
            <w:r w:rsidRPr="00F17433">
              <w:rPr>
                <w:rFonts w:ascii="Times New Roman" w:hAnsi="Times New Roman"/>
                <w:b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0" w:type="auto"/>
          </w:tcPr>
          <w:p w:rsidR="00DF73A3" w:rsidRPr="00DF73A3" w:rsidRDefault="00DF73A3" w:rsidP="00DF73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F73A3">
              <w:rPr>
                <w:rFonts w:ascii="Times New Roman" w:hAnsi="Times New Roman" w:cs="Times New Roman"/>
                <w:sz w:val="24"/>
                <w:szCs w:val="28"/>
              </w:rPr>
              <w:t>30.05</w:t>
            </w:r>
          </w:p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61D" w:rsidRPr="00C319EB" w:rsidTr="002D7E90">
        <w:tc>
          <w:tcPr>
            <w:tcW w:w="0" w:type="auto"/>
          </w:tcPr>
          <w:p w:rsidR="006E361D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0" w:type="auto"/>
            <w:vAlign w:val="center"/>
          </w:tcPr>
          <w:p w:rsidR="006E361D" w:rsidRDefault="006E361D" w:rsidP="00CC5B1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0" w:type="auto"/>
          </w:tcPr>
          <w:p w:rsidR="00DF73A3" w:rsidRPr="00DF73A3" w:rsidRDefault="00DF73A3" w:rsidP="00DF73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F73A3">
              <w:rPr>
                <w:rFonts w:ascii="Times New Roman" w:hAnsi="Times New Roman" w:cs="Times New Roman"/>
                <w:sz w:val="24"/>
                <w:szCs w:val="28"/>
              </w:rPr>
              <w:t>30.05</w:t>
            </w:r>
          </w:p>
          <w:p w:rsidR="006E361D" w:rsidRPr="006C732C" w:rsidRDefault="006E361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E361D" w:rsidRPr="00C319EB" w:rsidRDefault="006E361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6E361D" w:rsidRPr="00905B66" w:rsidRDefault="006E361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F73A3" w:rsidRPr="00DF73A3" w:rsidRDefault="00DF73A3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DF73A3" w:rsidRPr="00DF7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64DC"/>
    <w:multiLevelType w:val="hybridMultilevel"/>
    <w:tmpl w:val="161EBE7A"/>
    <w:lvl w:ilvl="0" w:tplc="09846056">
      <w:start w:val="1"/>
      <w:numFmt w:val="decimal"/>
      <w:lvlText w:val="%1."/>
      <w:lvlJc w:val="left"/>
      <w:pPr>
        <w:ind w:left="53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A4C0BC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2" w:tplc="95D46DB6">
      <w:numFmt w:val="bullet"/>
      <w:lvlText w:val="•"/>
      <w:lvlJc w:val="left"/>
      <w:pPr>
        <w:ind w:left="2591" w:hanging="240"/>
      </w:pPr>
      <w:rPr>
        <w:rFonts w:hint="default"/>
        <w:lang w:val="ru-RU" w:eastAsia="en-US" w:bidi="ar-SA"/>
      </w:rPr>
    </w:lvl>
    <w:lvl w:ilvl="3" w:tplc="411078B2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4" w:tplc="C8CE0FE8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5" w:tplc="9F90F9DC">
      <w:numFmt w:val="bullet"/>
      <w:lvlText w:val="•"/>
      <w:lvlJc w:val="left"/>
      <w:pPr>
        <w:ind w:left="5669" w:hanging="240"/>
      </w:pPr>
      <w:rPr>
        <w:rFonts w:hint="default"/>
        <w:lang w:val="ru-RU" w:eastAsia="en-US" w:bidi="ar-SA"/>
      </w:rPr>
    </w:lvl>
    <w:lvl w:ilvl="6" w:tplc="27C4006C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18A1EDC"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  <w:lvl w:ilvl="8" w:tplc="4A3EA6A4">
      <w:numFmt w:val="bullet"/>
      <w:lvlText w:val="•"/>
      <w:lvlJc w:val="left"/>
      <w:pPr>
        <w:ind w:left="8747" w:hanging="240"/>
      </w:pPr>
      <w:rPr>
        <w:rFonts w:hint="default"/>
        <w:lang w:val="ru-RU" w:eastAsia="en-US" w:bidi="ar-SA"/>
      </w:rPr>
    </w:lvl>
  </w:abstractNum>
  <w:abstractNum w:abstractNumId="1">
    <w:nsid w:val="1EF6717E"/>
    <w:multiLevelType w:val="multilevel"/>
    <w:tmpl w:val="7BD898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233E9D"/>
    <w:multiLevelType w:val="hybridMultilevel"/>
    <w:tmpl w:val="AE0A5E5C"/>
    <w:lvl w:ilvl="0" w:tplc="64DA8C5C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0C687FA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830099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9CECD9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560A5A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8FC03FCA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9F72622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1C6DFC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B24224D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">
    <w:nsid w:val="239952FA"/>
    <w:multiLevelType w:val="hybridMultilevel"/>
    <w:tmpl w:val="12CC6A0C"/>
    <w:lvl w:ilvl="0" w:tplc="B294690E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E94DB9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4F9440D0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F77864A8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EB802590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8CECC806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032E47E4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48EAC918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2F2E52B8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4">
    <w:nsid w:val="364778B3"/>
    <w:multiLevelType w:val="multilevel"/>
    <w:tmpl w:val="5A62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B51EE5"/>
    <w:multiLevelType w:val="multilevel"/>
    <w:tmpl w:val="C5F8500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200EE8"/>
    <w:multiLevelType w:val="hybridMultilevel"/>
    <w:tmpl w:val="73B218BC"/>
    <w:lvl w:ilvl="0" w:tplc="4B40287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FC0366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066499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EC7A53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D508A4"/>
    <w:multiLevelType w:val="hybridMultilevel"/>
    <w:tmpl w:val="4DD0AE5A"/>
    <w:lvl w:ilvl="0" w:tplc="4948CE8E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C0C25500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3F3A0F24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28FCAB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76E8289E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A3D00BAC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12B6338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376019A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D78488AA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3">
    <w:nsid w:val="7AE167FD"/>
    <w:multiLevelType w:val="multilevel"/>
    <w:tmpl w:val="475AA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5">
    <w:nsid w:val="7D7C4E49"/>
    <w:multiLevelType w:val="hybridMultilevel"/>
    <w:tmpl w:val="FE94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5"/>
  </w:num>
  <w:num w:numId="5">
    <w:abstractNumId w:val="11"/>
  </w:num>
  <w:num w:numId="6">
    <w:abstractNumId w:val="2"/>
  </w:num>
  <w:num w:numId="7">
    <w:abstractNumId w:val="12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  <w:num w:numId="12">
    <w:abstractNumId w:val="7"/>
  </w:num>
  <w:num w:numId="13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8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88B"/>
    <w:rsid w:val="000369C0"/>
    <w:rsid w:val="000C0B83"/>
    <w:rsid w:val="001469CC"/>
    <w:rsid w:val="001A4702"/>
    <w:rsid w:val="00213529"/>
    <w:rsid w:val="00220B19"/>
    <w:rsid w:val="00246CE8"/>
    <w:rsid w:val="0025312E"/>
    <w:rsid w:val="00292267"/>
    <w:rsid w:val="002A282E"/>
    <w:rsid w:val="002D7E90"/>
    <w:rsid w:val="003C388B"/>
    <w:rsid w:val="004425FF"/>
    <w:rsid w:val="00520C12"/>
    <w:rsid w:val="0054347F"/>
    <w:rsid w:val="00566A89"/>
    <w:rsid w:val="00596E62"/>
    <w:rsid w:val="006E361D"/>
    <w:rsid w:val="007059B1"/>
    <w:rsid w:val="007B50FB"/>
    <w:rsid w:val="007C24CE"/>
    <w:rsid w:val="00AE2ED6"/>
    <w:rsid w:val="00B43C25"/>
    <w:rsid w:val="00B854D2"/>
    <w:rsid w:val="00C00656"/>
    <w:rsid w:val="00CC1ED6"/>
    <w:rsid w:val="00CC5B19"/>
    <w:rsid w:val="00CE09E4"/>
    <w:rsid w:val="00DF73A3"/>
    <w:rsid w:val="00EA2B56"/>
    <w:rsid w:val="00F17433"/>
    <w:rsid w:val="00F42A48"/>
    <w:rsid w:val="00F803BE"/>
    <w:rsid w:val="00FB6C92"/>
    <w:rsid w:val="00FF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90"/>
  </w:style>
  <w:style w:type="paragraph" w:styleId="1">
    <w:name w:val="heading 1"/>
    <w:basedOn w:val="a"/>
    <w:link w:val="10"/>
    <w:uiPriority w:val="1"/>
    <w:qFormat/>
    <w:rsid w:val="002D7E90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2D7E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D7E90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2D7E90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E9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2D7E9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D7E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2D7E90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2D7E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D7E90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2D7E9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D7E9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7E90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2D7E90"/>
  </w:style>
  <w:style w:type="paragraph" w:customStyle="1" w:styleId="c60">
    <w:name w:val="c60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2D7E90"/>
  </w:style>
  <w:style w:type="character" w:customStyle="1" w:styleId="apple-converted-space">
    <w:name w:val="apple-converted-space"/>
    <w:rsid w:val="002D7E90"/>
  </w:style>
  <w:style w:type="paragraph" w:styleId="a3">
    <w:name w:val="List Paragraph"/>
    <w:basedOn w:val="a"/>
    <w:link w:val="a4"/>
    <w:uiPriority w:val="99"/>
    <w:qFormat/>
    <w:rsid w:val="002D7E9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2D7E90"/>
  </w:style>
  <w:style w:type="character" w:customStyle="1" w:styleId="23">
    <w:name w:val="Заголовок №2_"/>
    <w:basedOn w:val="a0"/>
    <w:link w:val="24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D7E90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2D7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2D7E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D7E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7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2D7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2D7E90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2D7E9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2D7E90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2D7E90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2D7E90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2D7E9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2D7E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E90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2D7E9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D7E90"/>
  </w:style>
  <w:style w:type="table" w:customStyle="1" w:styleId="TableNormal1">
    <w:name w:val="Table Normal1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90"/>
  </w:style>
  <w:style w:type="paragraph" w:styleId="1">
    <w:name w:val="heading 1"/>
    <w:basedOn w:val="a"/>
    <w:link w:val="10"/>
    <w:uiPriority w:val="1"/>
    <w:qFormat/>
    <w:rsid w:val="002D7E90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2D7E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D7E90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2D7E90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E9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2D7E9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D7E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2D7E90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2D7E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D7E90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2D7E9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D7E9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7E90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2D7E90"/>
  </w:style>
  <w:style w:type="paragraph" w:customStyle="1" w:styleId="c60">
    <w:name w:val="c60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2D7E90"/>
  </w:style>
  <w:style w:type="character" w:customStyle="1" w:styleId="apple-converted-space">
    <w:name w:val="apple-converted-space"/>
    <w:rsid w:val="002D7E90"/>
  </w:style>
  <w:style w:type="paragraph" w:styleId="a3">
    <w:name w:val="List Paragraph"/>
    <w:basedOn w:val="a"/>
    <w:link w:val="a4"/>
    <w:uiPriority w:val="99"/>
    <w:qFormat/>
    <w:rsid w:val="002D7E9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2D7E90"/>
  </w:style>
  <w:style w:type="character" w:customStyle="1" w:styleId="23">
    <w:name w:val="Заголовок №2_"/>
    <w:basedOn w:val="a0"/>
    <w:link w:val="24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D7E90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2D7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2D7E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D7E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7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2D7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2D7E90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2D7E9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2D7E90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2D7E90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2D7E90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2D7E9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2D7E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E90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2D7E9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D7E90"/>
  </w:style>
  <w:style w:type="table" w:customStyle="1" w:styleId="TableNormal1">
    <w:name w:val="Table Normal1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452" TargetMode="External"/><Relationship Id="rId13" Type="http://schemas.openxmlformats.org/officeDocument/2006/relationships/hyperlink" Target="https://m.edsoo.ru/7f41445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4452" TargetMode="External"/><Relationship Id="rId12" Type="http://schemas.openxmlformats.org/officeDocument/2006/relationships/hyperlink" Target="https://m.edsoo.ru/7f41445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445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.edsoo.ru/7f4144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452" TargetMode="External"/><Relationship Id="rId14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25</Pages>
  <Words>6968</Words>
  <Characters>39724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Руднев</dc:creator>
  <cp:keywords/>
  <dc:description/>
  <cp:lastModifiedBy>Руднев</cp:lastModifiedBy>
  <cp:revision>21</cp:revision>
  <dcterms:created xsi:type="dcterms:W3CDTF">2023-06-15T05:17:00Z</dcterms:created>
  <dcterms:modified xsi:type="dcterms:W3CDTF">2024-10-17T06:58:00Z</dcterms:modified>
</cp:coreProperties>
</file>